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91" w:rsidRDefault="002E4891" w:rsidP="002E4891">
      <w:pPr>
        <w:pStyle w:val="Standard"/>
        <w:spacing w:line="240" w:lineRule="auto"/>
        <w:jc w:val="both"/>
        <w:rPr>
          <w:b/>
          <w:sz w:val="24"/>
          <w:szCs w:val="24"/>
          <w:lang w:eastAsia="hr-HR"/>
        </w:rPr>
      </w:pPr>
      <w:r>
        <w:rPr>
          <w:rFonts w:eastAsia="Arial Unicode MS" w:cs="Arial"/>
          <w:b/>
          <w:sz w:val="24"/>
          <w:szCs w:val="24"/>
        </w:rPr>
        <w:t xml:space="preserve">„Moj zdravi stil“ – </w:t>
      </w:r>
      <w:r>
        <w:rPr>
          <w:b/>
          <w:sz w:val="24"/>
          <w:szCs w:val="24"/>
          <w:lang w:eastAsia="hr-HR"/>
        </w:rPr>
        <w:t>projekt usmjeren razvijanju zdravih životnih stilova u djece i mladih</w:t>
      </w:r>
    </w:p>
    <w:p w:rsidR="006C5945" w:rsidRDefault="006C5945" w:rsidP="006C5945">
      <w:pPr>
        <w:pStyle w:val="Standard"/>
        <w:spacing w:line="240" w:lineRule="auto"/>
        <w:jc w:val="center"/>
      </w:pPr>
      <w:r>
        <w:rPr>
          <w:b/>
          <w:sz w:val="24"/>
          <w:szCs w:val="24"/>
          <w:lang w:eastAsia="hr-HR"/>
        </w:rPr>
        <w:t>2017/2018</w:t>
      </w:r>
      <w:bookmarkStart w:id="0" w:name="_GoBack"/>
      <w:bookmarkEnd w:id="0"/>
    </w:p>
    <w:p w:rsidR="002E4891" w:rsidRDefault="002E4891" w:rsidP="002E4891">
      <w:pPr>
        <w:pStyle w:val="Standard"/>
        <w:spacing w:line="240" w:lineRule="auto"/>
        <w:jc w:val="both"/>
        <w:rPr>
          <w:b/>
          <w:bCs/>
        </w:rPr>
      </w:pPr>
      <w:r>
        <w:rPr>
          <w:b/>
          <w:bCs/>
        </w:rPr>
        <w:t>Sažetak</w:t>
      </w:r>
    </w:p>
    <w:p w:rsidR="002E4891" w:rsidRDefault="002E4891" w:rsidP="002E4891">
      <w:pPr>
        <w:pStyle w:val="Standard"/>
        <w:spacing w:line="240" w:lineRule="auto"/>
        <w:jc w:val="both"/>
      </w:pPr>
      <w:r>
        <w:t xml:space="preserve">Preventivni program „Moj zdravi stil “ usmjeren je na </w:t>
      </w:r>
      <w:r w:rsidR="00FC5C73">
        <w:t>univerzalnu i selektivnu preven</w:t>
      </w:r>
      <w:r>
        <w:t xml:space="preserve">ciju </w:t>
      </w:r>
      <w:r w:rsidR="00FC5C73">
        <w:t xml:space="preserve">ovisnosti i rizičnih ponašanja </w:t>
      </w:r>
      <w:r>
        <w:t xml:space="preserve">te je </w:t>
      </w:r>
      <w:r w:rsidR="00FC5C73">
        <w:t xml:space="preserve">ponajprije namijenjen populaciji djece i mladih i </w:t>
      </w:r>
      <w:r>
        <w:t xml:space="preserve">njihovim roditeljima, uz sudjelovanje nastavnika i stručnjaka iz lokalne zajednice, kao i educiranih volontera. Dva su ključna principa  od kojih program polazi: sveobuhvatnost u planiranju i izvođenju intervencija i aktivnosti </w:t>
      </w:r>
      <w:r w:rsidR="00FC5C73">
        <w:t xml:space="preserve">te visoka razina participacije </w:t>
      </w:r>
      <w:r>
        <w:t>korisnika, pri čemu su korisnici aktivni sudionici cjelokupnog životno</w:t>
      </w:r>
      <w:r w:rsidR="00FC5C73">
        <w:t xml:space="preserve">g ciklusa programa, od procjene </w:t>
      </w:r>
      <w:r>
        <w:t>stanja u lokalnoj zajednici, preko planiranja, kreiranja i izvođenja aktivnosti, do evaluacije  aktivnosti i intervencija.</w:t>
      </w:r>
    </w:p>
    <w:p w:rsidR="002E4891" w:rsidRDefault="002E4891" w:rsidP="002E4891">
      <w:pPr>
        <w:pStyle w:val="Standard"/>
        <w:spacing w:line="240" w:lineRule="auto"/>
        <w:jc w:val="both"/>
      </w:pPr>
      <w:r>
        <w:t>Program „Moj zdravi stil“ nastao u zajednici i za zajednicu, a temelji se na s</w:t>
      </w:r>
      <w:r w:rsidR="00FC5C73">
        <w:t>istemskom</w:t>
      </w:r>
      <w:r>
        <w:t xml:space="preserve"> intervencijskom modelu koji preko kružne</w:t>
      </w:r>
      <w:r w:rsidR="00FC5C73">
        <w:t xml:space="preserve"> komunikacije između umreženih </w:t>
      </w:r>
      <w:r>
        <w:t>dionika u društvenoj zajednici potiče učinkovitost preventivnog sustava. O</w:t>
      </w:r>
      <w:r w:rsidR="00FC5C73">
        <w:t xml:space="preserve">slanja se na koncept rizičnih i </w:t>
      </w:r>
      <w:r>
        <w:t>zaštitnih čimbenika te koncept rizika i otpornosti u okviru ekolo</w:t>
      </w:r>
      <w:r w:rsidR="00FC5C73">
        <w:t xml:space="preserve">ške multisustavne perspektive; </w:t>
      </w:r>
      <w:r>
        <w:t>stoga su interv</w:t>
      </w:r>
      <w:r w:rsidR="00FC5C73">
        <w:t>en</w:t>
      </w:r>
      <w:r>
        <w:t>cije i aktivnosti  koje se provode u programu planirane i osmišljene na osnovu rezultata provedenih   istraživanja potreba i rizika mladih u lokalnim zajednicam</w:t>
      </w:r>
      <w:r w:rsidR="004A6E84">
        <w:t xml:space="preserve">a (prema Communities that Care </w:t>
      </w:r>
      <w:r>
        <w:t>(Hawkins i sur., 1999.; Cleveland i sur., 2010.; Zajednice koje brinu – model prevencije poremećaja u ponašanju (Bašić, J., Ferić Šlehan, M., Kranželić Tavra, V., 2007.).</w:t>
      </w:r>
    </w:p>
    <w:p w:rsidR="002E4891" w:rsidRDefault="002E4891" w:rsidP="002E4891">
      <w:pPr>
        <w:pStyle w:val="Standard"/>
        <w:spacing w:line="240" w:lineRule="auto"/>
        <w:jc w:val="both"/>
      </w:pPr>
      <w:r>
        <w:t>Slijedom rezultata  za lokalne zajednice zagrebačke Dubrave i Gospića (2013.) rizični čimbenici koji se ističu su: dezorganizacija zajednice, norme koji podržavaju korištenje droga, stavovi koji podržavaju antisocijalna ponašanja i korištenje droga, obiteljski konflikti, roditeljski stavovi koji podržavaju antisocijalna ponašanja, niska privrženost školi, prijatelji koji koriste drogu. Na području zagrebačke Dubrave najvišu vrijednost postiže zaštitni čimbenik koji se odnosi na nagrade u zajednici za prosocijalno uključivanje, pri čemu su mladi prepoznali vrijednost ulaganja i sinergijskog djelovanja civilnih udruga i škola.</w:t>
      </w:r>
    </w:p>
    <w:p w:rsidR="002E4891" w:rsidRDefault="002E4891" w:rsidP="002E4891">
      <w:pPr>
        <w:pStyle w:val="Standard"/>
        <w:spacing w:line="240" w:lineRule="auto"/>
        <w:jc w:val="both"/>
      </w:pPr>
      <w:r>
        <w:t>Stoga su  preventivne aktivnosti i stručne intervencije za mlade  usmjerene na osnaživanje mladih kao kompetentnih osoba u cjelini na način povećanja njihovog znanja u pogledu psihosocijalnih kompetencija, stjecanjem kompetencija i učenjem vještina glede samokontrole, emocionalne svjesnosti i komunikacije,  rješavanja problema u  odnosima. Također, stručni rad je usmjeren na promjenu  stavova vezanih uz korištenje droge, na osnaživanje pojedinaca, ali i na aktivnosti kojima se potiče preventivno, sinergijsko djelovanje u zajednici  te poticanje razvoja strategija okruženja.</w:t>
      </w:r>
    </w:p>
    <w:p w:rsidR="009F797B" w:rsidRPr="003B6A64" w:rsidRDefault="009F797B" w:rsidP="00D332EF">
      <w:pPr>
        <w:jc w:val="both"/>
      </w:pPr>
    </w:p>
    <w:p w:rsidR="009F797B" w:rsidRDefault="009F797B" w:rsidP="00D332EF">
      <w:pPr>
        <w:jc w:val="both"/>
      </w:pPr>
    </w:p>
    <w:p w:rsidR="00EF6851" w:rsidRDefault="00EF6851" w:rsidP="00D332EF">
      <w:pPr>
        <w:jc w:val="both"/>
      </w:pPr>
    </w:p>
    <w:p w:rsidR="00EF6851" w:rsidRPr="003B6A64" w:rsidRDefault="00EF6851" w:rsidP="00D332EF">
      <w:pPr>
        <w:jc w:val="both"/>
      </w:pPr>
    </w:p>
    <w:p w:rsidR="009F797B" w:rsidRPr="003B6A64" w:rsidRDefault="009F797B" w:rsidP="00D332EF">
      <w:pPr>
        <w:jc w:val="both"/>
      </w:pPr>
    </w:p>
    <w:p w:rsidR="009F797B" w:rsidRPr="003B6A64" w:rsidRDefault="009F797B" w:rsidP="00D332EF">
      <w:pPr>
        <w:jc w:val="both"/>
      </w:pPr>
    </w:p>
    <w:p w:rsidR="00EF6851" w:rsidRDefault="00EF6851" w:rsidP="00EF6851">
      <w:pPr>
        <w:sectPr w:rsidR="00EF6851" w:rsidSect="009F797B">
          <w:pgSz w:w="11906" w:h="16838"/>
          <w:pgMar w:top="1440" w:right="1440" w:bottom="1440" w:left="1440" w:header="708" w:footer="708" w:gutter="0"/>
          <w:cols w:space="708"/>
          <w:docGrid w:linePitch="360"/>
        </w:sectPr>
      </w:pPr>
    </w:p>
    <w:p w:rsidR="00EF6851" w:rsidRDefault="00B831C2" w:rsidP="00EF6851">
      <w:r>
        <w:rPr>
          <w:noProof/>
          <w:lang w:eastAsia="hr-HR"/>
        </w:rPr>
        <w:lastRenderedPageBreak/>
        <mc:AlternateContent>
          <mc:Choice Requires="wps">
            <w:drawing>
              <wp:anchor distT="0" distB="0" distL="114300" distR="114300" simplePos="0" relativeHeight="251674624" behindDoc="0" locked="0" layoutInCell="1" allowOverlap="1" wp14:anchorId="57C4DAF9" wp14:editId="361160B8">
                <wp:simplePos x="0" y="0"/>
                <wp:positionH relativeFrom="column">
                  <wp:posOffset>8522990</wp:posOffset>
                </wp:positionH>
                <wp:positionV relativeFrom="paragraph">
                  <wp:posOffset>528103</wp:posOffset>
                </wp:positionV>
                <wp:extent cx="1065985" cy="1422943"/>
                <wp:effectExtent l="0" t="0" r="20320" b="25400"/>
                <wp:wrapNone/>
                <wp:docPr id="32" name="Rectangle 32"/>
                <wp:cNvGraphicFramePr/>
                <a:graphic xmlns:a="http://schemas.openxmlformats.org/drawingml/2006/main">
                  <a:graphicData uri="http://schemas.microsoft.com/office/word/2010/wordprocessingShape">
                    <wps:wsp>
                      <wps:cNvSpPr/>
                      <wps:spPr>
                        <a:xfrm>
                          <a:off x="0" y="0"/>
                          <a:ext cx="1065985" cy="1422943"/>
                        </a:xfrm>
                        <a:prstGeom prst="rect">
                          <a:avLst/>
                        </a:prstGeom>
                        <a:solidFill>
                          <a:sysClr val="window" lastClr="FFFFFF"/>
                        </a:solidFill>
                        <a:ln w="25400" cap="flat" cmpd="sng" algn="ctr">
                          <a:solidFill>
                            <a:srgbClr val="8064A2"/>
                          </a:solidFill>
                          <a:prstDash val="solid"/>
                        </a:ln>
                        <a:effectLst/>
                      </wps:spPr>
                      <wps:txbx>
                        <w:txbxContent>
                          <w:p w:rsidR="00EF6851" w:rsidRPr="00367692" w:rsidRDefault="00EF6851" w:rsidP="009C7DF8">
                            <w:pPr>
                              <w:suppressAutoHyphens/>
                              <w:spacing w:after="0" w:line="240" w:lineRule="auto"/>
                              <w:jc w:val="center"/>
                              <w:rPr>
                                <w:rFonts w:ascii="Arial Narrow" w:eastAsia="Times New Roman" w:hAnsi="Arial Narrow" w:cs="Arial"/>
                                <w:b/>
                                <w:sz w:val="20"/>
                                <w:szCs w:val="20"/>
                                <w:lang w:eastAsia="zh-CN"/>
                              </w:rPr>
                            </w:pPr>
                            <w:r>
                              <w:rPr>
                                <w:rFonts w:ascii="Arial Narrow" w:eastAsia="Times New Roman" w:hAnsi="Arial Narrow" w:cs="Arial"/>
                                <w:sz w:val="20"/>
                                <w:szCs w:val="20"/>
                                <w:lang w:eastAsia="zh-CN"/>
                              </w:rPr>
                              <w:t>u</w:t>
                            </w:r>
                            <w:r w:rsidRPr="00367692">
                              <w:rPr>
                                <w:rFonts w:ascii="Arial Narrow" w:eastAsia="Times New Roman" w:hAnsi="Arial Narrow" w:cs="Arial"/>
                                <w:sz w:val="20"/>
                                <w:szCs w:val="20"/>
                                <w:lang w:eastAsia="zh-CN"/>
                              </w:rPr>
                              <w:t xml:space="preserve"> lokalnim zajednicama uspješno su umreženi resursi </w:t>
                            </w:r>
                            <w:r w:rsidR="00B831C2">
                              <w:rPr>
                                <w:rFonts w:ascii="Arial Narrow" w:eastAsia="Times New Roman" w:hAnsi="Arial Narrow" w:cs="Arial"/>
                                <w:sz w:val="20"/>
                                <w:szCs w:val="20"/>
                                <w:lang w:eastAsia="zh-CN"/>
                              </w:rPr>
                              <w:t>u provođenju utem</w:t>
                            </w:r>
                            <w:r>
                              <w:rPr>
                                <w:rFonts w:ascii="Arial Narrow" w:eastAsia="Times New Roman" w:hAnsi="Arial Narrow" w:cs="Arial"/>
                                <w:sz w:val="20"/>
                                <w:szCs w:val="20"/>
                                <w:lang w:eastAsia="zh-CN"/>
                              </w:rPr>
                              <w:t>e</w:t>
                            </w:r>
                            <w:r w:rsidR="00B831C2">
                              <w:rPr>
                                <w:rFonts w:ascii="Arial Narrow" w:eastAsia="Times New Roman" w:hAnsi="Arial Narrow" w:cs="Arial"/>
                                <w:sz w:val="20"/>
                                <w:szCs w:val="20"/>
                                <w:lang w:eastAsia="zh-CN"/>
                              </w:rPr>
                              <w:t>l</w:t>
                            </w:r>
                            <w:r>
                              <w:rPr>
                                <w:rFonts w:ascii="Arial Narrow" w:eastAsia="Times New Roman" w:hAnsi="Arial Narrow" w:cs="Arial"/>
                                <w:sz w:val="20"/>
                                <w:szCs w:val="20"/>
                                <w:lang w:eastAsia="zh-CN"/>
                              </w:rPr>
                              <w:t>jenih intervencija mlad</w:t>
                            </w:r>
                            <w:r w:rsidR="00B831C2">
                              <w:rPr>
                                <w:rFonts w:ascii="Arial Narrow" w:eastAsia="Times New Roman" w:hAnsi="Arial Narrow" w:cs="Arial"/>
                                <w:sz w:val="20"/>
                                <w:szCs w:val="20"/>
                                <w:lang w:eastAsia="zh-CN"/>
                              </w:rPr>
                              <w:t>i</w:t>
                            </w:r>
                            <w:r>
                              <w:rPr>
                                <w:rFonts w:ascii="Arial Narrow" w:eastAsia="Times New Roman" w:hAnsi="Arial Narrow" w:cs="Arial"/>
                                <w:sz w:val="20"/>
                                <w:szCs w:val="20"/>
                                <w:lang w:eastAsia="zh-CN"/>
                              </w:rPr>
                              <w:t xml:space="preserve">ma </w:t>
                            </w:r>
                            <w:r w:rsidR="00B831C2">
                              <w:rPr>
                                <w:rFonts w:ascii="Arial Narrow" w:eastAsia="Times New Roman" w:hAnsi="Arial Narrow" w:cs="Arial"/>
                                <w:sz w:val="20"/>
                                <w:szCs w:val="20"/>
                                <w:lang w:eastAsia="zh-CN"/>
                              </w:rPr>
                              <w:t xml:space="preserve">u </w:t>
                            </w:r>
                            <w:r>
                              <w:rPr>
                                <w:rFonts w:ascii="Arial Narrow" w:eastAsia="Times New Roman" w:hAnsi="Arial Narrow" w:cs="Arial"/>
                                <w:sz w:val="20"/>
                                <w:szCs w:val="20"/>
                                <w:lang w:eastAsia="zh-CN"/>
                              </w:rPr>
                              <w:t>riziku i n</w:t>
                            </w:r>
                            <w:r w:rsidR="00B831C2">
                              <w:rPr>
                                <w:rFonts w:ascii="Arial Narrow" w:eastAsia="Times New Roman" w:hAnsi="Arial Narrow" w:cs="Arial"/>
                                <w:sz w:val="20"/>
                                <w:szCs w:val="20"/>
                                <w:lang w:eastAsia="zh-CN"/>
                              </w:rPr>
                              <w:t>ji</w:t>
                            </w:r>
                            <w:r>
                              <w:rPr>
                                <w:rFonts w:ascii="Arial Narrow" w:eastAsia="Times New Roman" w:hAnsi="Arial Narrow" w:cs="Arial"/>
                                <w:sz w:val="20"/>
                                <w:szCs w:val="20"/>
                                <w:lang w:eastAsia="zh-CN"/>
                              </w:rPr>
                              <w:t>hovim obiteljima</w:t>
                            </w:r>
                          </w:p>
                          <w:p w:rsidR="00EF6851" w:rsidRDefault="00EF6851" w:rsidP="00EF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C4DAF9" id="Rectangle 32" o:spid="_x0000_s1026" style="position:absolute;margin-left:671.1pt;margin-top:41.6pt;width:83.95pt;height:11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" fillcolor="window" strokecolor="#8064a2" strokeweight="2pt">
                <v:textbox>
                  <w:txbxContent>
                    <w:p w:rsidR="00EF6851" w:rsidRPr="00367692" w:rsidRDefault="00EF6851" w:rsidP="009C7DF8">
                      <w:pPr>
                        <w:suppressAutoHyphens/>
                        <w:spacing w:after="0" w:line="240" w:lineRule="auto"/>
                        <w:jc w:val="center"/>
                        <w:rPr>
                          <w:rFonts w:ascii="Arial Narrow" w:eastAsia="Times New Roman" w:hAnsi="Arial Narrow" w:cs="Arial"/>
                          <w:b/>
                          <w:sz w:val="20"/>
                          <w:szCs w:val="20"/>
                          <w:lang w:eastAsia="zh-CN"/>
                        </w:rPr>
                      </w:pPr>
                      <w:r>
                        <w:rPr>
                          <w:rFonts w:ascii="Arial Narrow" w:eastAsia="Times New Roman" w:hAnsi="Arial Narrow" w:cs="Arial"/>
                          <w:sz w:val="20"/>
                          <w:szCs w:val="20"/>
                          <w:lang w:eastAsia="zh-CN"/>
                        </w:rPr>
                        <w:t>u</w:t>
                      </w:r>
                      <w:r w:rsidRPr="00367692">
                        <w:rPr>
                          <w:rFonts w:ascii="Arial Narrow" w:eastAsia="Times New Roman" w:hAnsi="Arial Narrow" w:cs="Arial"/>
                          <w:sz w:val="20"/>
                          <w:szCs w:val="20"/>
                          <w:lang w:eastAsia="zh-CN"/>
                        </w:rPr>
                        <w:t xml:space="preserve"> lokalnim zajednicama uspješno su umreženi resursi </w:t>
                      </w:r>
                      <w:r w:rsidR="00B831C2">
                        <w:rPr>
                          <w:rFonts w:ascii="Arial Narrow" w:eastAsia="Times New Roman" w:hAnsi="Arial Narrow" w:cs="Arial"/>
                          <w:sz w:val="20"/>
                          <w:szCs w:val="20"/>
                          <w:lang w:eastAsia="zh-CN"/>
                        </w:rPr>
                        <w:t>u provođenju utem</w:t>
                      </w:r>
                      <w:r>
                        <w:rPr>
                          <w:rFonts w:ascii="Arial Narrow" w:eastAsia="Times New Roman" w:hAnsi="Arial Narrow" w:cs="Arial"/>
                          <w:sz w:val="20"/>
                          <w:szCs w:val="20"/>
                          <w:lang w:eastAsia="zh-CN"/>
                        </w:rPr>
                        <w:t>e</w:t>
                      </w:r>
                      <w:r w:rsidR="00B831C2">
                        <w:rPr>
                          <w:rFonts w:ascii="Arial Narrow" w:eastAsia="Times New Roman" w:hAnsi="Arial Narrow" w:cs="Arial"/>
                          <w:sz w:val="20"/>
                          <w:szCs w:val="20"/>
                          <w:lang w:eastAsia="zh-CN"/>
                        </w:rPr>
                        <w:t>l</w:t>
                      </w:r>
                      <w:r>
                        <w:rPr>
                          <w:rFonts w:ascii="Arial Narrow" w:eastAsia="Times New Roman" w:hAnsi="Arial Narrow" w:cs="Arial"/>
                          <w:sz w:val="20"/>
                          <w:szCs w:val="20"/>
                          <w:lang w:eastAsia="zh-CN"/>
                        </w:rPr>
                        <w:t>jenih intervencija mlad</w:t>
                      </w:r>
                      <w:r w:rsidR="00B831C2">
                        <w:rPr>
                          <w:rFonts w:ascii="Arial Narrow" w:eastAsia="Times New Roman" w:hAnsi="Arial Narrow" w:cs="Arial"/>
                          <w:sz w:val="20"/>
                          <w:szCs w:val="20"/>
                          <w:lang w:eastAsia="zh-CN"/>
                        </w:rPr>
                        <w:t>i</w:t>
                      </w:r>
                      <w:r>
                        <w:rPr>
                          <w:rFonts w:ascii="Arial Narrow" w:eastAsia="Times New Roman" w:hAnsi="Arial Narrow" w:cs="Arial"/>
                          <w:sz w:val="20"/>
                          <w:szCs w:val="20"/>
                          <w:lang w:eastAsia="zh-CN"/>
                        </w:rPr>
                        <w:t xml:space="preserve">ma </w:t>
                      </w:r>
                      <w:r w:rsidR="00B831C2">
                        <w:rPr>
                          <w:rFonts w:ascii="Arial Narrow" w:eastAsia="Times New Roman" w:hAnsi="Arial Narrow" w:cs="Arial"/>
                          <w:sz w:val="20"/>
                          <w:szCs w:val="20"/>
                          <w:lang w:eastAsia="zh-CN"/>
                        </w:rPr>
                        <w:t xml:space="preserve">u </w:t>
                      </w:r>
                      <w:r>
                        <w:rPr>
                          <w:rFonts w:ascii="Arial Narrow" w:eastAsia="Times New Roman" w:hAnsi="Arial Narrow" w:cs="Arial"/>
                          <w:sz w:val="20"/>
                          <w:szCs w:val="20"/>
                          <w:lang w:eastAsia="zh-CN"/>
                        </w:rPr>
                        <w:t>riziku i n</w:t>
                      </w:r>
                      <w:r w:rsidR="00B831C2">
                        <w:rPr>
                          <w:rFonts w:ascii="Arial Narrow" w:eastAsia="Times New Roman" w:hAnsi="Arial Narrow" w:cs="Arial"/>
                          <w:sz w:val="20"/>
                          <w:szCs w:val="20"/>
                          <w:lang w:eastAsia="zh-CN"/>
                        </w:rPr>
                        <w:t>ji</w:t>
                      </w:r>
                      <w:r>
                        <w:rPr>
                          <w:rFonts w:ascii="Arial Narrow" w:eastAsia="Times New Roman" w:hAnsi="Arial Narrow" w:cs="Arial"/>
                          <w:sz w:val="20"/>
                          <w:szCs w:val="20"/>
                          <w:lang w:eastAsia="zh-CN"/>
                        </w:rPr>
                        <w:t>hovim obiteljima</w:t>
                      </w:r>
                    </w:p>
                    <w:p w:rsidR="00EF6851" w:rsidRDefault="00EF6851" w:rsidP="00EF6851">
                      <w:pPr>
                        <w:jc w:val="center"/>
                      </w:pPr>
                    </w:p>
                  </w:txbxContent>
                </v:textbox>
              </v:rect>
            </w:pict>
          </mc:Fallback>
        </mc:AlternateContent>
      </w:r>
      <w:r w:rsidR="00EF6851">
        <w:rPr>
          <w:noProof/>
          <w:lang w:eastAsia="hr-HR"/>
        </w:rPr>
        <mc:AlternateContent>
          <mc:Choice Requires="wps">
            <w:drawing>
              <wp:anchor distT="0" distB="0" distL="114300" distR="114300" simplePos="0" relativeHeight="251688960" behindDoc="0" locked="0" layoutInCell="1" allowOverlap="1" wp14:anchorId="53B839A6" wp14:editId="5D888818">
                <wp:simplePos x="0" y="0"/>
                <wp:positionH relativeFrom="column">
                  <wp:posOffset>476250</wp:posOffset>
                </wp:positionH>
                <wp:positionV relativeFrom="paragraph">
                  <wp:posOffset>4090670</wp:posOffset>
                </wp:positionV>
                <wp:extent cx="1351280" cy="419100"/>
                <wp:effectExtent l="0" t="0" r="20320" b="19050"/>
                <wp:wrapNone/>
                <wp:docPr id="16" name="Rectangle 16"/>
                <wp:cNvGraphicFramePr/>
                <a:graphic xmlns:a="http://schemas.openxmlformats.org/drawingml/2006/main">
                  <a:graphicData uri="http://schemas.microsoft.com/office/word/2010/wordprocessingShape">
                    <wps:wsp>
                      <wps:cNvSpPr/>
                      <wps:spPr>
                        <a:xfrm>
                          <a:off x="0" y="0"/>
                          <a:ext cx="1351280" cy="419100"/>
                        </a:xfrm>
                        <a:prstGeom prst="rect">
                          <a:avLst/>
                        </a:prstGeom>
                        <a:solidFill>
                          <a:sysClr val="window" lastClr="FFFFFF"/>
                        </a:solidFill>
                        <a:ln w="25400" cap="flat" cmpd="sng" algn="ctr">
                          <a:solidFill>
                            <a:srgbClr val="F79646"/>
                          </a:solidFill>
                          <a:prstDash val="solid"/>
                        </a:ln>
                        <a:effectLst/>
                      </wps:spPr>
                      <wps:txbx>
                        <w:txbxContent>
                          <w:p w:rsidR="00EF6851" w:rsidRPr="0059431D" w:rsidRDefault="00EF6851" w:rsidP="00EF6851">
                            <w:pPr>
                              <w:jc w:val="center"/>
                              <w:rPr>
                                <w:rFonts w:ascii="Arial Narrow" w:hAnsi="Arial Narrow"/>
                                <w:sz w:val="20"/>
                                <w:szCs w:val="20"/>
                              </w:rPr>
                            </w:pPr>
                            <w:r w:rsidRPr="0059431D">
                              <w:rPr>
                                <w:rFonts w:ascii="Arial Narrow" w:hAnsi="Arial Narrow"/>
                                <w:sz w:val="20"/>
                                <w:szCs w:val="20"/>
                              </w:rPr>
                              <w:t>rezultati pilot projekta 2012</w:t>
                            </w:r>
                            <w:r w:rsidR="00413242">
                              <w:rPr>
                                <w:rFonts w:ascii="Arial Narrow" w:hAnsi="Arial Narrow"/>
                                <w:sz w:val="20"/>
                                <w:szCs w:val="20"/>
                              </w:rPr>
                              <w:t>.</w:t>
                            </w:r>
                            <w:r w:rsidRPr="0059431D">
                              <w:rPr>
                                <w:rFonts w:ascii="Arial Narrow" w:hAnsi="Arial Narrow"/>
                                <w:sz w:val="20"/>
                                <w:szCs w:val="20"/>
                              </w:rPr>
                              <w:t>/2013</w:t>
                            </w:r>
                            <w:r w:rsidR="00413242">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B839A6" id="Rectangle 16" o:spid="_x0000_s1027" style="position:absolute;margin-left:37.5pt;margin-top:322.1pt;width:106.4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" fillcolor="window" strokecolor="#f79646" strokeweight="2pt">
                <v:textbox>
                  <w:txbxContent>
                    <w:p w:rsidR="00EF6851" w:rsidRPr="0059431D" w:rsidRDefault="00EF6851" w:rsidP="00EF6851">
                      <w:pPr>
                        <w:jc w:val="center"/>
                        <w:rPr>
                          <w:rFonts w:ascii="Arial Narrow" w:hAnsi="Arial Narrow"/>
                          <w:sz w:val="20"/>
                          <w:szCs w:val="20"/>
                        </w:rPr>
                      </w:pPr>
                      <w:r w:rsidRPr="0059431D">
                        <w:rPr>
                          <w:rFonts w:ascii="Arial Narrow" w:hAnsi="Arial Narrow"/>
                          <w:sz w:val="20"/>
                          <w:szCs w:val="20"/>
                        </w:rPr>
                        <w:t>rezultati pilot projekta 2012</w:t>
                      </w:r>
                      <w:r w:rsidR="00413242">
                        <w:rPr>
                          <w:rFonts w:ascii="Arial Narrow" w:hAnsi="Arial Narrow"/>
                          <w:sz w:val="20"/>
                          <w:szCs w:val="20"/>
                        </w:rPr>
                        <w:t>.</w:t>
                      </w:r>
                      <w:r w:rsidRPr="0059431D">
                        <w:rPr>
                          <w:rFonts w:ascii="Arial Narrow" w:hAnsi="Arial Narrow"/>
                          <w:sz w:val="20"/>
                          <w:szCs w:val="20"/>
                        </w:rPr>
                        <w:t>/2013</w:t>
                      </w:r>
                      <w:r w:rsidR="00413242">
                        <w:rPr>
                          <w:rFonts w:ascii="Arial Narrow" w:hAnsi="Arial Narrow"/>
                          <w:sz w:val="20"/>
                          <w:szCs w:val="20"/>
                        </w:rPr>
                        <w:t>.</w:t>
                      </w:r>
                    </w:p>
                  </w:txbxContent>
                </v:textbox>
              </v:rect>
            </w:pict>
          </mc:Fallback>
        </mc:AlternateContent>
      </w:r>
      <w:r w:rsidR="00EF6851">
        <w:rPr>
          <w:noProof/>
          <w:lang w:eastAsia="hr-HR"/>
        </w:rPr>
        <mc:AlternateContent>
          <mc:Choice Requires="wps">
            <w:drawing>
              <wp:anchor distT="0" distB="0" distL="114300" distR="114300" simplePos="0" relativeHeight="251666432" behindDoc="0" locked="0" layoutInCell="1" allowOverlap="1" wp14:anchorId="59D9E50C" wp14:editId="1734DF85">
                <wp:simplePos x="0" y="0"/>
                <wp:positionH relativeFrom="column">
                  <wp:posOffset>476250</wp:posOffset>
                </wp:positionH>
                <wp:positionV relativeFrom="paragraph">
                  <wp:posOffset>471170</wp:posOffset>
                </wp:positionV>
                <wp:extent cx="1351280" cy="871855"/>
                <wp:effectExtent l="0" t="0" r="20320" b="23495"/>
                <wp:wrapNone/>
                <wp:docPr id="9" name="Rectangle 9"/>
                <wp:cNvGraphicFramePr/>
                <a:graphic xmlns:a="http://schemas.openxmlformats.org/drawingml/2006/main">
                  <a:graphicData uri="http://schemas.microsoft.com/office/word/2010/wordprocessingShape">
                    <wps:wsp>
                      <wps:cNvSpPr/>
                      <wps:spPr>
                        <a:xfrm>
                          <a:off x="0" y="0"/>
                          <a:ext cx="1351280" cy="871855"/>
                        </a:xfrm>
                        <a:prstGeom prst="rect">
                          <a:avLst/>
                        </a:prstGeom>
                        <a:solidFill>
                          <a:sysClr val="window" lastClr="FFFFFF"/>
                        </a:solidFill>
                        <a:ln w="25400" cap="flat" cmpd="sng" algn="ctr">
                          <a:solidFill>
                            <a:srgbClr val="F79646"/>
                          </a:solidFill>
                          <a:prstDash val="solid"/>
                        </a:ln>
                        <a:effectLst/>
                      </wps:spPr>
                      <wps:txbx>
                        <w:txbxContent>
                          <w:p w:rsidR="00EF6851" w:rsidRPr="002806A2"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multidisciplinarni tim Ambidekster kluba</w:t>
                            </w:r>
                            <w:r>
                              <w:rPr>
                                <w:rFonts w:ascii="Arial Narrow" w:hAnsi="Arial Narrow"/>
                                <w:sz w:val="20"/>
                                <w:szCs w:val="20"/>
                              </w:rPr>
                              <w:t>, educirani volonteri i ambasadori za prevenciju ovisnosti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D9E50C" id="Rectangle 9" o:spid="_x0000_s1028" style="position:absolute;margin-left:37.5pt;margin-top:37.1pt;width:106.4pt;height:6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" fillcolor="window" strokecolor="#f79646" strokeweight="2pt">
                <v:textbox>
                  <w:txbxContent>
                    <w:p w:rsidR="00EF6851" w:rsidRPr="002806A2"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 xml:space="preserve">multidisciplinarni tim </w:t>
                      </w:r>
                      <w:proofErr w:type="spellStart"/>
                      <w:r w:rsidRPr="002806A2">
                        <w:rPr>
                          <w:rFonts w:ascii="Arial Narrow" w:hAnsi="Arial Narrow"/>
                          <w:sz w:val="20"/>
                          <w:szCs w:val="20"/>
                        </w:rPr>
                        <w:t>Ambidekster</w:t>
                      </w:r>
                      <w:proofErr w:type="spellEnd"/>
                      <w:r w:rsidRPr="002806A2">
                        <w:rPr>
                          <w:rFonts w:ascii="Arial Narrow" w:hAnsi="Arial Narrow"/>
                          <w:sz w:val="20"/>
                          <w:szCs w:val="20"/>
                        </w:rPr>
                        <w:t xml:space="preserve"> kluba</w:t>
                      </w:r>
                      <w:r>
                        <w:rPr>
                          <w:rFonts w:ascii="Arial Narrow" w:hAnsi="Arial Narrow"/>
                          <w:sz w:val="20"/>
                          <w:szCs w:val="20"/>
                        </w:rPr>
                        <w:t>, educirani volonteri i ambasadori za prevenciju ovisnosti</w:t>
                      </w:r>
                    </w:p>
                  </w:txbxContent>
                </v:textbox>
              </v:rect>
            </w:pict>
          </mc:Fallback>
        </mc:AlternateContent>
      </w:r>
      <w:r w:rsidR="00EF6851">
        <w:rPr>
          <w:noProof/>
          <w:lang w:eastAsia="hr-HR"/>
        </w:rPr>
        <mc:AlternateContent>
          <mc:Choice Requires="wps">
            <w:drawing>
              <wp:anchor distT="0" distB="0" distL="114300" distR="114300" simplePos="0" relativeHeight="251665408" behindDoc="0" locked="0" layoutInCell="1" allowOverlap="1" wp14:anchorId="626FA2D8" wp14:editId="6FC714C7">
                <wp:simplePos x="0" y="0"/>
                <wp:positionH relativeFrom="column">
                  <wp:posOffset>476250</wp:posOffset>
                </wp:positionH>
                <wp:positionV relativeFrom="paragraph">
                  <wp:posOffset>1423670</wp:posOffset>
                </wp:positionV>
                <wp:extent cx="1351280" cy="840105"/>
                <wp:effectExtent l="0" t="0" r="20320" b="17145"/>
                <wp:wrapNone/>
                <wp:docPr id="8" name="Rectangle 8"/>
                <wp:cNvGraphicFramePr/>
                <a:graphic xmlns:a="http://schemas.openxmlformats.org/drawingml/2006/main">
                  <a:graphicData uri="http://schemas.microsoft.com/office/word/2010/wordprocessingShape">
                    <wps:wsp>
                      <wps:cNvSpPr/>
                      <wps:spPr>
                        <a:xfrm>
                          <a:off x="0" y="0"/>
                          <a:ext cx="1351280" cy="840105"/>
                        </a:xfrm>
                        <a:prstGeom prst="rect">
                          <a:avLst/>
                        </a:prstGeom>
                        <a:solidFill>
                          <a:sysClr val="window" lastClr="FFFFFF"/>
                        </a:solidFill>
                        <a:ln w="25400" cap="flat" cmpd="sng" algn="ctr">
                          <a:solidFill>
                            <a:srgbClr val="F79646"/>
                          </a:solidFill>
                          <a:prstDash val="solid"/>
                        </a:ln>
                        <a:effectLst/>
                      </wps:spPr>
                      <wps:txbx>
                        <w:txbxContent>
                          <w:p w:rsidR="00EF6851"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širenje u Ličko</w:t>
                            </w:r>
                            <w:r w:rsidR="00413242">
                              <w:rPr>
                                <w:rFonts w:ascii="Arial Narrow" w:hAnsi="Arial Narrow"/>
                                <w:sz w:val="20"/>
                                <w:szCs w:val="20"/>
                              </w:rPr>
                              <w:t>-</w:t>
                            </w:r>
                            <w:r w:rsidRPr="002806A2">
                              <w:rPr>
                                <w:rFonts w:ascii="Arial Narrow" w:hAnsi="Arial Narrow"/>
                                <w:sz w:val="20"/>
                                <w:szCs w:val="20"/>
                              </w:rPr>
                              <w:t>senjsku županiju</w:t>
                            </w:r>
                            <w:r>
                              <w:rPr>
                                <w:rFonts w:ascii="Arial Narrow" w:hAnsi="Arial Narrow"/>
                                <w:sz w:val="20"/>
                                <w:szCs w:val="20"/>
                              </w:rPr>
                              <w:t>:</w:t>
                            </w:r>
                          </w:p>
                          <w:p w:rsidR="00EF6851"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 xml:space="preserve"> </w:t>
                            </w:r>
                            <w:r>
                              <w:rPr>
                                <w:rFonts w:ascii="Arial Narrow" w:hAnsi="Arial Narrow"/>
                                <w:sz w:val="20"/>
                                <w:szCs w:val="20"/>
                              </w:rPr>
                              <w:t>p</w:t>
                            </w:r>
                            <w:r w:rsidR="00413242">
                              <w:rPr>
                                <w:rFonts w:ascii="Arial Narrow" w:hAnsi="Arial Narrow"/>
                                <w:sz w:val="20"/>
                                <w:szCs w:val="20"/>
                              </w:rPr>
                              <w:t>artneri: Društvo N</w:t>
                            </w:r>
                            <w:r w:rsidRPr="002806A2">
                              <w:rPr>
                                <w:rFonts w:ascii="Arial Narrow" w:hAnsi="Arial Narrow"/>
                                <w:sz w:val="20"/>
                                <w:szCs w:val="20"/>
                              </w:rPr>
                              <w:t>aša  djeca Grada Gospića,</w:t>
                            </w:r>
                          </w:p>
                          <w:p w:rsidR="00EF6851" w:rsidRPr="002806A2" w:rsidRDefault="00EF6851" w:rsidP="00EF6851">
                            <w:pPr>
                              <w:spacing w:after="0" w:line="240" w:lineRule="auto"/>
                              <w:jc w:val="center"/>
                              <w:rPr>
                                <w:rFonts w:ascii="Arial Narrow" w:hAnsi="Arial Narrow"/>
                                <w:sz w:val="20"/>
                                <w:szCs w:val="20"/>
                              </w:rPr>
                            </w:pPr>
                            <w:r>
                              <w:rPr>
                                <w:rFonts w:ascii="Arial Narrow" w:hAnsi="Arial Narrow"/>
                                <w:sz w:val="20"/>
                                <w:szCs w:val="20"/>
                              </w:rPr>
                              <w:t>CZSS Gospić</w:t>
                            </w:r>
                          </w:p>
                          <w:p w:rsidR="00EF6851" w:rsidRPr="00543D5C" w:rsidRDefault="00EF6851" w:rsidP="00EF6851">
                            <w:pPr>
                              <w:spacing w:after="0" w:line="240" w:lineRule="auto"/>
                              <w:jc w:val="cente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6FA2D8" id="Rectangle 8" o:spid="_x0000_s1029" style="position:absolute;margin-left:37.5pt;margin-top:112.1pt;width:106.4pt;height:6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" fillcolor="window" strokecolor="#f79646" strokeweight="2pt">
                <v:textbox>
                  <w:txbxContent>
                    <w:p w:rsidR="00EF6851"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širenje u Ličko</w:t>
                      </w:r>
                      <w:r w:rsidR="00413242">
                        <w:rPr>
                          <w:rFonts w:ascii="Arial Narrow" w:hAnsi="Arial Narrow"/>
                          <w:sz w:val="20"/>
                          <w:szCs w:val="20"/>
                        </w:rPr>
                        <w:t>-</w:t>
                      </w:r>
                      <w:r w:rsidRPr="002806A2">
                        <w:rPr>
                          <w:rFonts w:ascii="Arial Narrow" w:hAnsi="Arial Narrow"/>
                          <w:sz w:val="20"/>
                          <w:szCs w:val="20"/>
                        </w:rPr>
                        <w:t>senjsku županiju</w:t>
                      </w:r>
                      <w:r>
                        <w:rPr>
                          <w:rFonts w:ascii="Arial Narrow" w:hAnsi="Arial Narrow"/>
                          <w:sz w:val="20"/>
                          <w:szCs w:val="20"/>
                        </w:rPr>
                        <w:t>:</w:t>
                      </w:r>
                    </w:p>
                    <w:p w:rsidR="00EF6851"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 xml:space="preserve"> </w:t>
                      </w:r>
                      <w:r>
                        <w:rPr>
                          <w:rFonts w:ascii="Arial Narrow" w:hAnsi="Arial Narrow"/>
                          <w:sz w:val="20"/>
                          <w:szCs w:val="20"/>
                        </w:rPr>
                        <w:t>p</w:t>
                      </w:r>
                      <w:r w:rsidR="00413242">
                        <w:rPr>
                          <w:rFonts w:ascii="Arial Narrow" w:hAnsi="Arial Narrow"/>
                          <w:sz w:val="20"/>
                          <w:szCs w:val="20"/>
                        </w:rPr>
                        <w:t>artneri: Društvo N</w:t>
                      </w:r>
                      <w:r w:rsidRPr="002806A2">
                        <w:rPr>
                          <w:rFonts w:ascii="Arial Narrow" w:hAnsi="Arial Narrow"/>
                          <w:sz w:val="20"/>
                          <w:szCs w:val="20"/>
                        </w:rPr>
                        <w:t>aša  djeca Grada Gospića,</w:t>
                      </w:r>
                    </w:p>
                    <w:p w:rsidR="00EF6851" w:rsidRPr="002806A2" w:rsidRDefault="00EF6851" w:rsidP="00EF6851">
                      <w:pPr>
                        <w:spacing w:after="0" w:line="240" w:lineRule="auto"/>
                        <w:jc w:val="center"/>
                        <w:rPr>
                          <w:rFonts w:ascii="Arial Narrow" w:hAnsi="Arial Narrow"/>
                          <w:sz w:val="20"/>
                          <w:szCs w:val="20"/>
                        </w:rPr>
                      </w:pPr>
                      <w:r>
                        <w:rPr>
                          <w:rFonts w:ascii="Arial Narrow" w:hAnsi="Arial Narrow"/>
                          <w:sz w:val="20"/>
                          <w:szCs w:val="20"/>
                        </w:rPr>
                        <w:t>CZSS Gospić</w:t>
                      </w:r>
                    </w:p>
                    <w:p w:rsidR="00EF6851" w:rsidRPr="00543D5C" w:rsidRDefault="00EF6851" w:rsidP="00EF6851">
                      <w:pPr>
                        <w:spacing w:after="0" w:line="240" w:lineRule="auto"/>
                        <w:jc w:val="center"/>
                        <w:rPr>
                          <w:rFonts w:ascii="Arial Narrow" w:hAnsi="Arial Narrow"/>
                        </w:rPr>
                      </w:pPr>
                    </w:p>
                  </w:txbxContent>
                </v:textbox>
              </v:rect>
            </w:pict>
          </mc:Fallback>
        </mc:AlternateContent>
      </w:r>
      <w:r w:rsidR="00EF6851">
        <w:rPr>
          <w:noProof/>
          <w:lang w:eastAsia="hr-HR"/>
        </w:rPr>
        <mc:AlternateContent>
          <mc:Choice Requires="wps">
            <w:drawing>
              <wp:anchor distT="0" distB="0" distL="114300" distR="114300" simplePos="0" relativeHeight="251713536" behindDoc="0" locked="0" layoutInCell="1" allowOverlap="1" wp14:anchorId="43750E1A" wp14:editId="7CAAE65D">
                <wp:simplePos x="0" y="0"/>
                <wp:positionH relativeFrom="column">
                  <wp:posOffset>476250</wp:posOffset>
                </wp:positionH>
                <wp:positionV relativeFrom="paragraph">
                  <wp:posOffset>2385060</wp:posOffset>
                </wp:positionV>
                <wp:extent cx="1295400" cy="695960"/>
                <wp:effectExtent l="0" t="0" r="19050" b="27940"/>
                <wp:wrapNone/>
                <wp:docPr id="6" name="Rectangle 6"/>
                <wp:cNvGraphicFramePr/>
                <a:graphic xmlns:a="http://schemas.openxmlformats.org/drawingml/2006/main">
                  <a:graphicData uri="http://schemas.microsoft.com/office/word/2010/wordprocessingShape">
                    <wps:wsp>
                      <wps:cNvSpPr/>
                      <wps:spPr>
                        <a:xfrm>
                          <a:off x="0" y="0"/>
                          <a:ext cx="1295400" cy="695960"/>
                        </a:xfrm>
                        <a:prstGeom prst="rect">
                          <a:avLst/>
                        </a:prstGeom>
                        <a:solidFill>
                          <a:sysClr val="window" lastClr="FFFFFF"/>
                        </a:solidFill>
                        <a:ln w="25400" cap="flat" cmpd="sng" algn="ctr">
                          <a:solidFill>
                            <a:srgbClr val="F79646"/>
                          </a:solidFill>
                          <a:prstDash val="solid"/>
                        </a:ln>
                        <a:effectLst/>
                      </wps:spPr>
                      <wps:txbx>
                        <w:txbxContent>
                          <w:p w:rsidR="00EF6851" w:rsidRPr="002806A2" w:rsidRDefault="00EF6851" w:rsidP="00EF6851">
                            <w:pPr>
                              <w:spacing w:after="0" w:line="240" w:lineRule="auto"/>
                              <w:jc w:val="center"/>
                              <w:rPr>
                                <w:rFonts w:ascii="Arial Narrow" w:hAnsi="Arial Narrow"/>
                                <w:sz w:val="20"/>
                                <w:szCs w:val="20"/>
                              </w:rPr>
                            </w:pPr>
                            <w:r>
                              <w:rPr>
                                <w:rFonts w:ascii="Arial Narrow" w:hAnsi="Arial Narrow"/>
                                <w:sz w:val="20"/>
                                <w:szCs w:val="20"/>
                              </w:rPr>
                              <w:t>s</w:t>
                            </w:r>
                            <w:r w:rsidRPr="002806A2">
                              <w:rPr>
                                <w:rFonts w:ascii="Arial Narrow" w:hAnsi="Arial Narrow"/>
                                <w:sz w:val="20"/>
                                <w:szCs w:val="20"/>
                              </w:rPr>
                              <w:t xml:space="preserve">uradnici: </w:t>
                            </w:r>
                            <w:r>
                              <w:rPr>
                                <w:rFonts w:ascii="Arial Narrow" w:hAnsi="Arial Narrow"/>
                                <w:sz w:val="20"/>
                                <w:szCs w:val="20"/>
                              </w:rPr>
                              <w:t>Zavodi za javno zdravstvo,</w:t>
                            </w:r>
                          </w:p>
                          <w:p w:rsidR="00EF6851" w:rsidRPr="002806A2"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CZSS, škole, OCD, pružatelji usluga</w:t>
                            </w:r>
                          </w:p>
                          <w:p w:rsidR="00EF6851" w:rsidRDefault="00EF6851" w:rsidP="00EF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750E1A" id="Rectangle 6" o:spid="_x0000_s1030" style="position:absolute;margin-left:37.5pt;margin-top:187.8pt;width:102pt;height:5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" fillcolor="window" strokecolor="#f79646" strokeweight="2pt">
                <v:textbox>
                  <w:txbxContent>
                    <w:p w:rsidR="00EF6851" w:rsidRPr="002806A2" w:rsidRDefault="00EF6851" w:rsidP="00EF6851">
                      <w:pPr>
                        <w:spacing w:after="0" w:line="240" w:lineRule="auto"/>
                        <w:jc w:val="center"/>
                        <w:rPr>
                          <w:rFonts w:ascii="Arial Narrow" w:hAnsi="Arial Narrow"/>
                          <w:sz w:val="20"/>
                          <w:szCs w:val="20"/>
                        </w:rPr>
                      </w:pPr>
                      <w:r>
                        <w:rPr>
                          <w:rFonts w:ascii="Arial Narrow" w:hAnsi="Arial Narrow"/>
                          <w:sz w:val="20"/>
                          <w:szCs w:val="20"/>
                        </w:rPr>
                        <w:t>s</w:t>
                      </w:r>
                      <w:r w:rsidRPr="002806A2">
                        <w:rPr>
                          <w:rFonts w:ascii="Arial Narrow" w:hAnsi="Arial Narrow"/>
                          <w:sz w:val="20"/>
                          <w:szCs w:val="20"/>
                        </w:rPr>
                        <w:t xml:space="preserve">uradnici: </w:t>
                      </w:r>
                      <w:r>
                        <w:rPr>
                          <w:rFonts w:ascii="Arial Narrow" w:hAnsi="Arial Narrow"/>
                          <w:sz w:val="20"/>
                          <w:szCs w:val="20"/>
                        </w:rPr>
                        <w:t>Zavodi za javno zdravstvo,</w:t>
                      </w:r>
                    </w:p>
                    <w:p w:rsidR="00EF6851" w:rsidRPr="002806A2" w:rsidRDefault="00EF6851" w:rsidP="00EF6851">
                      <w:pPr>
                        <w:spacing w:after="0" w:line="240" w:lineRule="auto"/>
                        <w:jc w:val="center"/>
                        <w:rPr>
                          <w:rFonts w:ascii="Arial Narrow" w:hAnsi="Arial Narrow"/>
                          <w:sz w:val="20"/>
                          <w:szCs w:val="20"/>
                        </w:rPr>
                      </w:pPr>
                      <w:r w:rsidRPr="002806A2">
                        <w:rPr>
                          <w:rFonts w:ascii="Arial Narrow" w:hAnsi="Arial Narrow"/>
                          <w:sz w:val="20"/>
                          <w:szCs w:val="20"/>
                        </w:rPr>
                        <w:t>CZSS, škole, OCD, pružatelji usluga</w:t>
                      </w:r>
                    </w:p>
                    <w:p w:rsidR="00EF6851" w:rsidRDefault="00EF6851" w:rsidP="00EF6851">
                      <w:pPr>
                        <w:jc w:val="center"/>
                      </w:pPr>
                    </w:p>
                  </w:txbxContent>
                </v:textbox>
              </v:rect>
            </w:pict>
          </mc:Fallback>
        </mc:AlternateContent>
      </w:r>
      <w:r w:rsidR="00EF6851">
        <w:rPr>
          <w:noProof/>
          <w:lang w:eastAsia="hr-HR"/>
        </w:rPr>
        <mc:AlternateContent>
          <mc:Choice Requires="wps">
            <w:drawing>
              <wp:anchor distT="0" distB="0" distL="114300" distR="114300" simplePos="0" relativeHeight="251664384" behindDoc="0" locked="0" layoutInCell="1" allowOverlap="1" wp14:anchorId="435485B5" wp14:editId="1C9A376A">
                <wp:simplePos x="0" y="0"/>
                <wp:positionH relativeFrom="column">
                  <wp:posOffset>476250</wp:posOffset>
                </wp:positionH>
                <wp:positionV relativeFrom="paragraph">
                  <wp:posOffset>3195320</wp:posOffset>
                </wp:positionV>
                <wp:extent cx="1351280" cy="847725"/>
                <wp:effectExtent l="0" t="0" r="20320" b="28575"/>
                <wp:wrapNone/>
                <wp:docPr id="7" name="Rectangle 7"/>
                <wp:cNvGraphicFramePr/>
                <a:graphic xmlns:a="http://schemas.openxmlformats.org/drawingml/2006/main">
                  <a:graphicData uri="http://schemas.microsoft.com/office/word/2010/wordprocessingShape">
                    <wps:wsp>
                      <wps:cNvSpPr/>
                      <wps:spPr>
                        <a:xfrm>
                          <a:off x="0" y="0"/>
                          <a:ext cx="1351280" cy="847725"/>
                        </a:xfrm>
                        <a:prstGeom prst="rect">
                          <a:avLst/>
                        </a:prstGeom>
                        <a:solidFill>
                          <a:sysClr val="window" lastClr="FFFFFF"/>
                        </a:solidFill>
                        <a:ln w="25400" cap="flat" cmpd="sng" algn="ctr">
                          <a:solidFill>
                            <a:srgbClr val="F79646"/>
                          </a:solidFill>
                          <a:prstDash val="solid"/>
                        </a:ln>
                        <a:effectLst/>
                      </wps:spPr>
                      <wps:txbx>
                        <w:txbxContent>
                          <w:p w:rsidR="00EF6851" w:rsidRPr="0059431D" w:rsidRDefault="00EF6851" w:rsidP="00EF6851">
                            <w:pPr>
                              <w:spacing w:after="0" w:line="240" w:lineRule="auto"/>
                              <w:jc w:val="center"/>
                              <w:rPr>
                                <w:rFonts w:ascii="Arial Narrow" w:hAnsi="Arial Narrow"/>
                                <w:sz w:val="20"/>
                                <w:szCs w:val="20"/>
                              </w:rPr>
                            </w:pPr>
                            <w:r w:rsidRPr="0059431D">
                              <w:rPr>
                                <w:rFonts w:ascii="Arial Narrow" w:hAnsi="Arial Narrow"/>
                                <w:sz w:val="20"/>
                                <w:szCs w:val="20"/>
                              </w:rPr>
                              <w:t>rezultati istraživanja potreba i rizika u LZ</w:t>
                            </w:r>
                          </w:p>
                          <w:p w:rsidR="00EF6851" w:rsidRPr="0059431D" w:rsidRDefault="00EF6851" w:rsidP="00EF6851">
                            <w:pPr>
                              <w:spacing w:line="240" w:lineRule="auto"/>
                              <w:jc w:val="center"/>
                              <w:rPr>
                                <w:rFonts w:ascii="Arial Narrow" w:hAnsi="Arial Narrow"/>
                                <w:sz w:val="20"/>
                                <w:szCs w:val="20"/>
                              </w:rPr>
                            </w:pPr>
                            <w:r w:rsidRPr="0059431D">
                              <w:rPr>
                                <w:rFonts w:ascii="Arial Narrow" w:hAnsi="Arial Narrow"/>
                                <w:sz w:val="20"/>
                                <w:szCs w:val="20"/>
                              </w:rPr>
                              <w:t>2013</w:t>
                            </w:r>
                            <w:r w:rsidR="00413242">
                              <w:rPr>
                                <w:rFonts w:ascii="Arial Narrow" w:hAnsi="Arial Narrow"/>
                                <w:sz w:val="20"/>
                                <w:szCs w:val="20"/>
                              </w:rPr>
                              <w:t>.</w:t>
                            </w:r>
                            <w:r w:rsidRPr="0059431D">
                              <w:rPr>
                                <w:rFonts w:ascii="Arial Narrow" w:hAnsi="Arial Narrow"/>
                                <w:sz w:val="20"/>
                                <w:szCs w:val="20"/>
                              </w:rPr>
                              <w:t>, ponovljeno istraživanje planirano 2018</w:t>
                            </w:r>
                            <w:r w:rsidR="00413242">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5485B5" id="Rectangle 7" o:spid="_x0000_s1031" style="position:absolute;margin-left:37.5pt;margin-top:251.6pt;width:106.4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" fillcolor="window" strokecolor="#f79646" strokeweight="2pt">
                <v:textbox>
                  <w:txbxContent>
                    <w:p w:rsidR="00EF6851" w:rsidRPr="0059431D" w:rsidRDefault="00EF6851" w:rsidP="00EF6851">
                      <w:pPr>
                        <w:spacing w:after="0" w:line="240" w:lineRule="auto"/>
                        <w:jc w:val="center"/>
                        <w:rPr>
                          <w:rFonts w:ascii="Arial Narrow" w:hAnsi="Arial Narrow"/>
                          <w:sz w:val="20"/>
                          <w:szCs w:val="20"/>
                        </w:rPr>
                      </w:pPr>
                      <w:r w:rsidRPr="0059431D">
                        <w:rPr>
                          <w:rFonts w:ascii="Arial Narrow" w:hAnsi="Arial Narrow"/>
                          <w:sz w:val="20"/>
                          <w:szCs w:val="20"/>
                        </w:rPr>
                        <w:t>rezultati istraživanja potreba i rizika u LZ</w:t>
                      </w:r>
                    </w:p>
                    <w:p w:rsidR="00EF6851" w:rsidRPr="0059431D" w:rsidRDefault="00EF6851" w:rsidP="00EF6851">
                      <w:pPr>
                        <w:spacing w:line="240" w:lineRule="auto"/>
                        <w:jc w:val="center"/>
                        <w:rPr>
                          <w:rFonts w:ascii="Arial Narrow" w:hAnsi="Arial Narrow"/>
                          <w:sz w:val="20"/>
                          <w:szCs w:val="20"/>
                        </w:rPr>
                      </w:pPr>
                      <w:r w:rsidRPr="0059431D">
                        <w:rPr>
                          <w:rFonts w:ascii="Arial Narrow" w:hAnsi="Arial Narrow"/>
                          <w:sz w:val="20"/>
                          <w:szCs w:val="20"/>
                        </w:rPr>
                        <w:t>2013</w:t>
                      </w:r>
                      <w:r w:rsidR="00413242">
                        <w:rPr>
                          <w:rFonts w:ascii="Arial Narrow" w:hAnsi="Arial Narrow"/>
                          <w:sz w:val="20"/>
                          <w:szCs w:val="20"/>
                        </w:rPr>
                        <w:t>.</w:t>
                      </w:r>
                      <w:r w:rsidRPr="0059431D">
                        <w:rPr>
                          <w:rFonts w:ascii="Arial Narrow" w:hAnsi="Arial Narrow"/>
                          <w:sz w:val="20"/>
                          <w:szCs w:val="20"/>
                        </w:rPr>
                        <w:t>, ponovljeno istraživanje planirano 2018</w:t>
                      </w:r>
                      <w:r w:rsidR="00413242">
                        <w:rPr>
                          <w:rFonts w:ascii="Arial Narrow" w:hAnsi="Arial Narrow"/>
                          <w:sz w:val="20"/>
                          <w:szCs w:val="20"/>
                        </w:rPr>
                        <w:t>.</w:t>
                      </w:r>
                    </w:p>
                  </w:txbxContent>
                </v:textbox>
              </v:rect>
            </w:pict>
          </mc:Fallback>
        </mc:AlternateContent>
      </w:r>
      <w:r w:rsidR="00EF6851">
        <w:rPr>
          <w:noProof/>
          <w:lang w:eastAsia="hr-HR"/>
        </w:rPr>
        <mc:AlternateContent>
          <mc:Choice Requires="wps">
            <w:drawing>
              <wp:anchor distT="0" distB="0" distL="114300" distR="114300" simplePos="0" relativeHeight="251689984" behindDoc="0" locked="0" layoutInCell="1" allowOverlap="1" wp14:anchorId="634C9BFF" wp14:editId="0D097236">
                <wp:simplePos x="0" y="0"/>
                <wp:positionH relativeFrom="column">
                  <wp:posOffset>476250</wp:posOffset>
                </wp:positionH>
                <wp:positionV relativeFrom="paragraph">
                  <wp:posOffset>4666615</wp:posOffset>
                </wp:positionV>
                <wp:extent cx="1351280" cy="593725"/>
                <wp:effectExtent l="0" t="0" r="20320" b="15875"/>
                <wp:wrapNone/>
                <wp:docPr id="21" name="Rectangle 21"/>
                <wp:cNvGraphicFramePr/>
                <a:graphic xmlns:a="http://schemas.openxmlformats.org/drawingml/2006/main">
                  <a:graphicData uri="http://schemas.microsoft.com/office/word/2010/wordprocessingShape">
                    <wps:wsp>
                      <wps:cNvSpPr/>
                      <wps:spPr>
                        <a:xfrm>
                          <a:off x="0" y="0"/>
                          <a:ext cx="1351280" cy="593725"/>
                        </a:xfrm>
                        <a:prstGeom prst="rect">
                          <a:avLst/>
                        </a:prstGeom>
                        <a:solidFill>
                          <a:sysClr val="window" lastClr="FFFFFF"/>
                        </a:solidFill>
                        <a:ln w="25400" cap="flat" cmpd="sng" algn="ctr">
                          <a:solidFill>
                            <a:srgbClr val="F79646"/>
                          </a:solidFill>
                          <a:prstDash val="solid"/>
                        </a:ln>
                        <a:effectLst/>
                      </wps:spPr>
                      <wps:txbx>
                        <w:txbxContent>
                          <w:p w:rsidR="00EF6851" w:rsidRPr="0059431D" w:rsidRDefault="00EF6851" w:rsidP="00EF6851">
                            <w:pPr>
                              <w:spacing w:after="0" w:line="240" w:lineRule="auto"/>
                              <w:jc w:val="center"/>
                              <w:rPr>
                                <w:rFonts w:ascii="Arial Narrow" w:hAnsi="Arial Narrow"/>
                                <w:sz w:val="20"/>
                                <w:szCs w:val="20"/>
                              </w:rPr>
                            </w:pPr>
                            <w:r w:rsidRPr="0059431D">
                              <w:rPr>
                                <w:rFonts w:ascii="Arial Narrow" w:hAnsi="Arial Narrow"/>
                                <w:sz w:val="20"/>
                                <w:szCs w:val="20"/>
                              </w:rPr>
                              <w:t>natječ</w:t>
                            </w:r>
                            <w:r w:rsidR="00413242">
                              <w:rPr>
                                <w:rFonts w:ascii="Arial Narrow" w:hAnsi="Arial Narrow"/>
                                <w:sz w:val="20"/>
                                <w:szCs w:val="20"/>
                              </w:rPr>
                              <w:t xml:space="preserve">aji, doprinosi rada stručnjaka </w:t>
                            </w:r>
                            <w:r w:rsidRPr="0059431D">
                              <w:rPr>
                                <w:rFonts w:ascii="Arial Narrow" w:hAnsi="Arial Narrow"/>
                                <w:sz w:val="20"/>
                                <w:szCs w:val="20"/>
                              </w:rPr>
                              <w:t>u LZ,</w:t>
                            </w:r>
                          </w:p>
                          <w:p w:rsidR="00EF6851" w:rsidRPr="0059431D" w:rsidRDefault="00413242" w:rsidP="00EF6851">
                            <w:pPr>
                              <w:spacing w:after="0" w:line="240" w:lineRule="auto"/>
                              <w:jc w:val="center"/>
                              <w:rPr>
                                <w:rFonts w:ascii="Arial Narrow" w:hAnsi="Arial Narrow"/>
                                <w:sz w:val="20"/>
                                <w:szCs w:val="20"/>
                              </w:rPr>
                            </w:pPr>
                            <w:r>
                              <w:rPr>
                                <w:rFonts w:ascii="Arial Narrow" w:hAnsi="Arial Narrow"/>
                                <w:sz w:val="20"/>
                                <w:szCs w:val="20"/>
                              </w:rPr>
                              <w:t xml:space="preserve">prostori u LZ, </w:t>
                            </w:r>
                            <w:r w:rsidR="00EF6851" w:rsidRPr="0059431D">
                              <w:rPr>
                                <w:rFonts w:ascii="Arial Narrow" w:hAnsi="Arial Narrow"/>
                                <w:sz w:val="20"/>
                                <w:szCs w:val="20"/>
                              </w:rPr>
                              <w:t>volonteri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4C9BFF" id="Rectangle 21" o:spid="_x0000_s1032" style="position:absolute;margin-left:37.5pt;margin-top:367.45pt;width:106.4pt;height:4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" fillcolor="window" strokecolor="#f79646" strokeweight="2pt">
                <v:textbox>
                  <w:txbxContent>
                    <w:p w:rsidR="00EF6851" w:rsidRPr="0059431D" w:rsidRDefault="00EF6851" w:rsidP="00EF6851">
                      <w:pPr>
                        <w:spacing w:after="0" w:line="240" w:lineRule="auto"/>
                        <w:jc w:val="center"/>
                        <w:rPr>
                          <w:rFonts w:ascii="Arial Narrow" w:hAnsi="Arial Narrow"/>
                          <w:sz w:val="20"/>
                          <w:szCs w:val="20"/>
                        </w:rPr>
                      </w:pPr>
                      <w:r w:rsidRPr="0059431D">
                        <w:rPr>
                          <w:rFonts w:ascii="Arial Narrow" w:hAnsi="Arial Narrow"/>
                          <w:sz w:val="20"/>
                          <w:szCs w:val="20"/>
                        </w:rPr>
                        <w:t>natječ</w:t>
                      </w:r>
                      <w:r w:rsidR="00413242">
                        <w:rPr>
                          <w:rFonts w:ascii="Arial Narrow" w:hAnsi="Arial Narrow"/>
                          <w:sz w:val="20"/>
                          <w:szCs w:val="20"/>
                        </w:rPr>
                        <w:t xml:space="preserve">aji, doprinosi rada stručnjaka </w:t>
                      </w:r>
                      <w:r w:rsidRPr="0059431D">
                        <w:rPr>
                          <w:rFonts w:ascii="Arial Narrow" w:hAnsi="Arial Narrow"/>
                          <w:sz w:val="20"/>
                          <w:szCs w:val="20"/>
                        </w:rPr>
                        <w:t>u LZ,</w:t>
                      </w:r>
                    </w:p>
                    <w:p w:rsidR="00EF6851" w:rsidRPr="0059431D" w:rsidRDefault="00413242" w:rsidP="00EF6851">
                      <w:pPr>
                        <w:spacing w:after="0" w:line="240" w:lineRule="auto"/>
                        <w:jc w:val="center"/>
                        <w:rPr>
                          <w:rFonts w:ascii="Arial Narrow" w:hAnsi="Arial Narrow"/>
                          <w:sz w:val="20"/>
                          <w:szCs w:val="20"/>
                        </w:rPr>
                      </w:pPr>
                      <w:r>
                        <w:rPr>
                          <w:rFonts w:ascii="Arial Narrow" w:hAnsi="Arial Narrow"/>
                          <w:sz w:val="20"/>
                          <w:szCs w:val="20"/>
                        </w:rPr>
                        <w:t xml:space="preserve">prostori u LZ, </w:t>
                      </w:r>
                      <w:r w:rsidR="00EF6851" w:rsidRPr="0059431D">
                        <w:rPr>
                          <w:rFonts w:ascii="Arial Narrow" w:hAnsi="Arial Narrow"/>
                          <w:sz w:val="20"/>
                          <w:szCs w:val="20"/>
                        </w:rPr>
                        <w:t>volonteri</w:t>
                      </w:r>
                    </w:p>
                  </w:txbxContent>
                </v:textbox>
              </v:rect>
            </w:pict>
          </mc:Fallback>
        </mc:AlternateContent>
      </w:r>
      <w:r w:rsidR="00EF6851">
        <w:rPr>
          <w:noProof/>
          <w:lang w:eastAsia="hr-HR"/>
        </w:rPr>
        <mc:AlternateContent>
          <mc:Choice Requires="wps">
            <w:drawing>
              <wp:anchor distT="0" distB="0" distL="114300" distR="114300" simplePos="0" relativeHeight="251672576" behindDoc="0" locked="0" layoutInCell="1" allowOverlap="1" wp14:anchorId="3E6F3CA9" wp14:editId="4C76FE54">
                <wp:simplePos x="0" y="0"/>
                <wp:positionH relativeFrom="column">
                  <wp:posOffset>2266950</wp:posOffset>
                </wp:positionH>
                <wp:positionV relativeFrom="paragraph">
                  <wp:posOffset>2395220</wp:posOffset>
                </wp:positionV>
                <wp:extent cx="1419225" cy="8572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419225" cy="857250"/>
                        </a:xfrm>
                        <a:prstGeom prst="rect">
                          <a:avLst/>
                        </a:prstGeom>
                        <a:solidFill>
                          <a:sysClr val="window" lastClr="FFFFFF"/>
                        </a:solidFill>
                        <a:ln w="25400" cap="flat" cmpd="sng" algn="ctr">
                          <a:solidFill>
                            <a:srgbClr val="4BACC6"/>
                          </a:solidFill>
                          <a:prstDash val="solid"/>
                        </a:ln>
                        <a:effectLst/>
                      </wps:spPr>
                      <wps:txbx>
                        <w:txbxContent>
                          <w:p w:rsidR="00EF6851" w:rsidRPr="0085091D" w:rsidRDefault="00EF6851" w:rsidP="00EF6851">
                            <w:pPr>
                              <w:spacing w:after="0" w:line="240" w:lineRule="auto"/>
                              <w:jc w:val="center"/>
                            </w:pPr>
                            <w:r>
                              <w:rPr>
                                <w:rFonts w:ascii="Arial Narrow" w:hAnsi="Arial Narrow" w:cs="Arial"/>
                                <w:sz w:val="20"/>
                                <w:szCs w:val="20"/>
                              </w:rPr>
                              <w:t>progam dramske edukacije „Moj zdravi stil“, kreiranje dramskih scena, javno izvođenje dramskih scena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6F3CA9" id="Rectangle 30" o:spid="_x0000_s1033" style="position:absolute;margin-left:178.5pt;margin-top:188.6pt;width:111.7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" fillcolor="window" strokecolor="#4bacc6" strokeweight="2pt">
                <v:textbox>
                  <w:txbxContent>
                    <w:p w:rsidR="00EF6851" w:rsidRPr="0085091D" w:rsidRDefault="00EF6851" w:rsidP="00EF6851">
                      <w:pPr>
                        <w:spacing w:after="0" w:line="240" w:lineRule="auto"/>
                        <w:jc w:val="center"/>
                      </w:pPr>
                      <w:proofErr w:type="spellStart"/>
                      <w:r>
                        <w:rPr>
                          <w:rFonts w:ascii="Arial Narrow" w:hAnsi="Arial Narrow" w:cs="Arial"/>
                          <w:sz w:val="20"/>
                          <w:szCs w:val="20"/>
                        </w:rPr>
                        <w:t>progam</w:t>
                      </w:r>
                      <w:proofErr w:type="spellEnd"/>
                      <w:r>
                        <w:rPr>
                          <w:rFonts w:ascii="Arial Narrow" w:hAnsi="Arial Narrow" w:cs="Arial"/>
                          <w:sz w:val="20"/>
                          <w:szCs w:val="20"/>
                        </w:rPr>
                        <w:t xml:space="preserve"> dramske edukacije „Moj zdravi stil“, kreiranje dramskih scena, javno izvođenje dramskih scena</w:t>
                      </w:r>
                    </w:p>
                  </w:txbxContent>
                </v:textbox>
              </v:rect>
            </w:pict>
          </mc:Fallback>
        </mc:AlternateContent>
      </w:r>
      <w:r w:rsidR="00EF6851">
        <w:rPr>
          <w:noProof/>
          <w:lang w:eastAsia="hr-HR"/>
        </w:rPr>
        <mc:AlternateContent>
          <mc:Choice Requires="wps">
            <w:drawing>
              <wp:anchor distT="0" distB="0" distL="114300" distR="114300" simplePos="0" relativeHeight="251669504" behindDoc="0" locked="0" layoutInCell="1" allowOverlap="1" wp14:anchorId="0C07BBAE" wp14:editId="1FB7A98D">
                <wp:simplePos x="0" y="0"/>
                <wp:positionH relativeFrom="column">
                  <wp:posOffset>2276475</wp:posOffset>
                </wp:positionH>
                <wp:positionV relativeFrom="paragraph">
                  <wp:posOffset>1423670</wp:posOffset>
                </wp:positionV>
                <wp:extent cx="1410970" cy="904875"/>
                <wp:effectExtent l="0" t="0" r="17780" b="28575"/>
                <wp:wrapNone/>
                <wp:docPr id="27" name="Rectangle 27"/>
                <wp:cNvGraphicFramePr/>
                <a:graphic xmlns:a="http://schemas.openxmlformats.org/drawingml/2006/main">
                  <a:graphicData uri="http://schemas.microsoft.com/office/word/2010/wordprocessingShape">
                    <wps:wsp>
                      <wps:cNvSpPr/>
                      <wps:spPr>
                        <a:xfrm>
                          <a:off x="0" y="0"/>
                          <a:ext cx="1410970" cy="904875"/>
                        </a:xfrm>
                        <a:prstGeom prst="rect">
                          <a:avLst/>
                        </a:prstGeom>
                        <a:solidFill>
                          <a:sysClr val="window" lastClr="FFFFFF"/>
                        </a:solidFill>
                        <a:ln w="25400" cap="flat" cmpd="sng" algn="ctr">
                          <a:solidFill>
                            <a:srgbClr val="4BACC6"/>
                          </a:solidFill>
                          <a:prstDash val="solid"/>
                        </a:ln>
                        <a:effectLst/>
                      </wps:spPr>
                      <wps:txbx>
                        <w:txbxContent>
                          <w:p w:rsidR="00EF6851" w:rsidRPr="008620B1" w:rsidRDefault="00EF6851" w:rsidP="00EF6851">
                            <w:pPr>
                              <w:suppressAutoHyphens/>
                              <w:snapToGrid w:val="0"/>
                              <w:spacing w:after="0" w:line="240" w:lineRule="auto"/>
                              <w:jc w:val="center"/>
                              <w:rPr>
                                <w:rFonts w:ascii="Arial Narrow" w:eastAsia="Times New Roman" w:hAnsi="Arial Narrow" w:cs="Arial"/>
                                <w:sz w:val="20"/>
                                <w:szCs w:val="20"/>
                                <w:lang w:eastAsia="zh-CN"/>
                              </w:rPr>
                            </w:pPr>
                            <w:r>
                              <w:rPr>
                                <w:rFonts w:ascii="Arial Narrow" w:eastAsia="Times New Roman" w:hAnsi="Arial Narrow" w:cs="Arial"/>
                                <w:sz w:val="20"/>
                                <w:szCs w:val="20"/>
                                <w:lang w:eastAsia="zh-CN"/>
                              </w:rPr>
                              <w:t>i</w:t>
                            </w:r>
                            <w:r w:rsidRPr="008620B1">
                              <w:rPr>
                                <w:rFonts w:ascii="Arial Narrow" w:eastAsia="Times New Roman" w:hAnsi="Arial Narrow" w:cs="Arial"/>
                                <w:sz w:val="20"/>
                                <w:szCs w:val="20"/>
                                <w:lang w:eastAsia="zh-CN"/>
                              </w:rPr>
                              <w:t>nformiranje mladi</w:t>
                            </w:r>
                            <w:r w:rsidR="009C7DF8">
                              <w:rPr>
                                <w:rFonts w:ascii="Arial Narrow" w:eastAsia="Times New Roman" w:hAnsi="Arial Narrow" w:cs="Arial"/>
                                <w:sz w:val="20"/>
                                <w:szCs w:val="20"/>
                                <w:lang w:eastAsia="zh-CN"/>
                              </w:rPr>
                              <w:t xml:space="preserve">h, roditelja te nastavnika </w:t>
                            </w:r>
                            <w:r>
                              <w:rPr>
                                <w:rFonts w:ascii="Arial Narrow" w:eastAsia="Times New Roman" w:hAnsi="Arial Narrow" w:cs="Arial"/>
                                <w:sz w:val="20"/>
                                <w:szCs w:val="20"/>
                                <w:lang w:eastAsia="zh-CN"/>
                              </w:rPr>
                              <w:t>o mogućn</w:t>
                            </w:r>
                            <w:r w:rsidRPr="008620B1">
                              <w:rPr>
                                <w:rFonts w:ascii="Arial Narrow" w:eastAsia="Times New Roman" w:hAnsi="Arial Narrow" w:cs="Arial"/>
                                <w:sz w:val="20"/>
                                <w:szCs w:val="20"/>
                                <w:lang w:eastAsia="zh-CN"/>
                              </w:rPr>
                              <w:t>o</w:t>
                            </w:r>
                            <w:r>
                              <w:rPr>
                                <w:rFonts w:ascii="Arial Narrow" w:eastAsia="Times New Roman" w:hAnsi="Arial Narrow" w:cs="Arial"/>
                                <w:sz w:val="20"/>
                                <w:szCs w:val="20"/>
                                <w:lang w:eastAsia="zh-CN"/>
                              </w:rPr>
                              <w:t>s</w:t>
                            </w:r>
                            <w:r w:rsidRPr="008620B1">
                              <w:rPr>
                                <w:rFonts w:ascii="Arial Narrow" w:eastAsia="Times New Roman" w:hAnsi="Arial Narrow" w:cs="Arial"/>
                                <w:sz w:val="20"/>
                                <w:szCs w:val="20"/>
                                <w:lang w:eastAsia="zh-CN"/>
                              </w:rPr>
                              <w:t xml:space="preserve">tima uključivanja u projekt i </w:t>
                            </w:r>
                            <w:r>
                              <w:rPr>
                                <w:rFonts w:ascii="Arial Narrow" w:eastAsia="Times New Roman" w:hAnsi="Arial Narrow" w:cs="Arial"/>
                                <w:sz w:val="20"/>
                                <w:szCs w:val="20"/>
                                <w:lang w:eastAsia="zh-CN"/>
                              </w:rPr>
                              <w:t>načinu sudjelovanja</w:t>
                            </w:r>
                          </w:p>
                          <w:p w:rsidR="00EF6851" w:rsidRDefault="00EF6851" w:rsidP="00EF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07BBAE" id="Rectangle 27" o:spid="_x0000_s1034" style="position:absolute;margin-left:179.25pt;margin-top:112.1pt;width:111.1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" fillcolor="window" strokecolor="#4bacc6" strokeweight="2pt">
                <v:textbox>
                  <w:txbxContent>
                    <w:p w:rsidR="00EF6851" w:rsidRPr="008620B1" w:rsidRDefault="00EF6851" w:rsidP="00EF6851">
                      <w:pPr>
                        <w:suppressAutoHyphens/>
                        <w:snapToGrid w:val="0"/>
                        <w:spacing w:after="0" w:line="240" w:lineRule="auto"/>
                        <w:jc w:val="center"/>
                        <w:rPr>
                          <w:rFonts w:ascii="Arial Narrow" w:eastAsia="Times New Roman" w:hAnsi="Arial Narrow" w:cs="Arial"/>
                          <w:sz w:val="20"/>
                          <w:szCs w:val="20"/>
                          <w:lang w:eastAsia="zh-CN"/>
                        </w:rPr>
                      </w:pPr>
                      <w:r>
                        <w:rPr>
                          <w:rFonts w:ascii="Arial Narrow" w:eastAsia="Times New Roman" w:hAnsi="Arial Narrow" w:cs="Arial"/>
                          <w:sz w:val="20"/>
                          <w:szCs w:val="20"/>
                          <w:lang w:eastAsia="zh-CN"/>
                        </w:rPr>
                        <w:t>i</w:t>
                      </w:r>
                      <w:r w:rsidRPr="008620B1">
                        <w:rPr>
                          <w:rFonts w:ascii="Arial Narrow" w:eastAsia="Times New Roman" w:hAnsi="Arial Narrow" w:cs="Arial"/>
                          <w:sz w:val="20"/>
                          <w:szCs w:val="20"/>
                          <w:lang w:eastAsia="zh-CN"/>
                        </w:rPr>
                        <w:t>nformiranje mladi</w:t>
                      </w:r>
                      <w:r w:rsidR="009C7DF8">
                        <w:rPr>
                          <w:rFonts w:ascii="Arial Narrow" w:eastAsia="Times New Roman" w:hAnsi="Arial Narrow" w:cs="Arial"/>
                          <w:sz w:val="20"/>
                          <w:szCs w:val="20"/>
                          <w:lang w:eastAsia="zh-CN"/>
                        </w:rPr>
                        <w:t xml:space="preserve">h, roditelja te nastavnika </w:t>
                      </w:r>
                      <w:r>
                        <w:rPr>
                          <w:rFonts w:ascii="Arial Narrow" w:eastAsia="Times New Roman" w:hAnsi="Arial Narrow" w:cs="Arial"/>
                          <w:sz w:val="20"/>
                          <w:szCs w:val="20"/>
                          <w:lang w:eastAsia="zh-CN"/>
                        </w:rPr>
                        <w:t>o mogućn</w:t>
                      </w:r>
                      <w:r w:rsidRPr="008620B1">
                        <w:rPr>
                          <w:rFonts w:ascii="Arial Narrow" w:eastAsia="Times New Roman" w:hAnsi="Arial Narrow" w:cs="Arial"/>
                          <w:sz w:val="20"/>
                          <w:szCs w:val="20"/>
                          <w:lang w:eastAsia="zh-CN"/>
                        </w:rPr>
                        <w:t>o</w:t>
                      </w:r>
                      <w:r>
                        <w:rPr>
                          <w:rFonts w:ascii="Arial Narrow" w:eastAsia="Times New Roman" w:hAnsi="Arial Narrow" w:cs="Arial"/>
                          <w:sz w:val="20"/>
                          <w:szCs w:val="20"/>
                          <w:lang w:eastAsia="zh-CN"/>
                        </w:rPr>
                        <w:t>s</w:t>
                      </w:r>
                      <w:r w:rsidRPr="008620B1">
                        <w:rPr>
                          <w:rFonts w:ascii="Arial Narrow" w:eastAsia="Times New Roman" w:hAnsi="Arial Narrow" w:cs="Arial"/>
                          <w:sz w:val="20"/>
                          <w:szCs w:val="20"/>
                          <w:lang w:eastAsia="zh-CN"/>
                        </w:rPr>
                        <w:t xml:space="preserve">tima uključivanja u projekt i </w:t>
                      </w:r>
                      <w:r>
                        <w:rPr>
                          <w:rFonts w:ascii="Arial Narrow" w:eastAsia="Times New Roman" w:hAnsi="Arial Narrow" w:cs="Arial"/>
                          <w:sz w:val="20"/>
                          <w:szCs w:val="20"/>
                          <w:lang w:eastAsia="zh-CN"/>
                        </w:rPr>
                        <w:t>načinu sudjelovanja</w:t>
                      </w:r>
                    </w:p>
                    <w:p w:rsidR="00EF6851" w:rsidRDefault="00EF6851" w:rsidP="00EF6851">
                      <w:pPr>
                        <w:jc w:val="center"/>
                      </w:pPr>
                    </w:p>
                  </w:txbxContent>
                </v:textbox>
              </v:rect>
            </w:pict>
          </mc:Fallback>
        </mc:AlternateContent>
      </w:r>
      <w:r w:rsidR="00EF6851">
        <w:rPr>
          <w:noProof/>
          <w:lang w:eastAsia="hr-HR"/>
        </w:rPr>
        <mc:AlternateContent>
          <mc:Choice Requires="wps">
            <w:drawing>
              <wp:anchor distT="0" distB="0" distL="114300" distR="114300" simplePos="0" relativeHeight="251682816" behindDoc="0" locked="0" layoutInCell="1" allowOverlap="1" wp14:anchorId="63F0478F" wp14:editId="13F621C7">
                <wp:simplePos x="0" y="0"/>
                <wp:positionH relativeFrom="column">
                  <wp:posOffset>7038975</wp:posOffset>
                </wp:positionH>
                <wp:positionV relativeFrom="paragraph">
                  <wp:posOffset>3490595</wp:posOffset>
                </wp:positionV>
                <wp:extent cx="476250" cy="372745"/>
                <wp:effectExtent l="57150" t="38100" r="38100" b="103505"/>
                <wp:wrapNone/>
                <wp:docPr id="15" name="Bent-Up Arrow 15"/>
                <wp:cNvGraphicFramePr/>
                <a:graphic xmlns:a="http://schemas.openxmlformats.org/drawingml/2006/main">
                  <a:graphicData uri="http://schemas.microsoft.com/office/word/2010/wordprocessingShape">
                    <wps:wsp>
                      <wps:cNvSpPr/>
                      <wps:spPr>
                        <a:xfrm>
                          <a:off x="0" y="0"/>
                          <a:ext cx="476250" cy="372745"/>
                        </a:xfrm>
                        <a:prstGeom prst="bentUpArrow">
                          <a:avLst>
                            <a:gd name="adj1" fmla="val 25000"/>
                            <a:gd name="adj2" fmla="val 25000"/>
                            <a:gd name="adj3" fmla="val 20731"/>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A57C5A" id="Bent-Up Arrow 15" o:spid="_x0000_s1026" style="position:absolute;margin-left:554.25pt;margin-top:274.85pt;width:37.5pt;height: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" path="m,279559r336471,l336471,77274r-46593,l383064,r93186,77274l429657,77274r,295471l,372745,,279559xe" fillcolor="#c9b5e8" strokecolor="#7d60a0">
                <v:fill color2="#f0eaf9" rotate="t" angle="180" colors="0 #c9b5e8;22938f #d9cbee;1 #f0eaf9" focus="100%" type="gradient"/>
                <v:shadow on="t" color="black" opacity="24903f" origin=",.5" offset="0,.55556mm"/>
                <v:path arrowok="t" o:connecttype="custom" o:connectlocs="0,279559;336471,279559;336471,77274;289878,77274;383064,0;476250,77274;429657,77274;429657,372745;0,372745;0,279559" o:connectangles="0,0,0,0,0,0,0,0,0,0"/>
              </v:shape>
            </w:pict>
          </mc:Fallback>
        </mc:AlternateContent>
      </w:r>
      <w:r w:rsidR="00EF6851">
        <w:rPr>
          <w:noProof/>
          <w:lang w:eastAsia="hr-HR"/>
        </w:rPr>
        <mc:AlternateContent>
          <mc:Choice Requires="wps">
            <w:drawing>
              <wp:anchor distT="0" distB="0" distL="114300" distR="114300" simplePos="0" relativeHeight="251680768" behindDoc="0" locked="0" layoutInCell="1" allowOverlap="1" wp14:anchorId="647A8730" wp14:editId="4BA1299C">
                <wp:simplePos x="0" y="0"/>
                <wp:positionH relativeFrom="column">
                  <wp:posOffset>6236970</wp:posOffset>
                </wp:positionH>
                <wp:positionV relativeFrom="paragraph">
                  <wp:posOffset>1732915</wp:posOffset>
                </wp:positionV>
                <wp:extent cx="228600" cy="257810"/>
                <wp:effectExtent l="57150" t="38100" r="19050" b="104140"/>
                <wp:wrapNone/>
                <wp:docPr id="11" name="Down Arrow 11"/>
                <wp:cNvGraphicFramePr/>
                <a:graphic xmlns:a="http://schemas.openxmlformats.org/drawingml/2006/main">
                  <a:graphicData uri="http://schemas.microsoft.com/office/word/2010/wordprocessingShape">
                    <wps:wsp>
                      <wps:cNvSpPr/>
                      <wps:spPr>
                        <a:xfrm>
                          <a:off x="0" y="0"/>
                          <a:ext cx="228600" cy="257810"/>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D715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91.1pt;margin-top:136.45pt;width:18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" adj="12024"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68480" behindDoc="0" locked="0" layoutInCell="1" allowOverlap="1" wp14:anchorId="00C6121A" wp14:editId="49B12D69">
                <wp:simplePos x="0" y="0"/>
                <wp:positionH relativeFrom="column">
                  <wp:posOffset>5629275</wp:posOffset>
                </wp:positionH>
                <wp:positionV relativeFrom="paragraph">
                  <wp:posOffset>471170</wp:posOffset>
                </wp:positionV>
                <wp:extent cx="1410970" cy="1315085"/>
                <wp:effectExtent l="0" t="0" r="17780" b="18415"/>
                <wp:wrapNone/>
                <wp:docPr id="19" name="Rectangle 19"/>
                <wp:cNvGraphicFramePr/>
                <a:graphic xmlns:a="http://schemas.openxmlformats.org/drawingml/2006/main">
                  <a:graphicData uri="http://schemas.microsoft.com/office/word/2010/wordprocessingShape">
                    <wps:wsp>
                      <wps:cNvSpPr/>
                      <wps:spPr>
                        <a:xfrm>
                          <a:off x="0" y="0"/>
                          <a:ext cx="1410970" cy="1315085"/>
                        </a:xfrm>
                        <a:prstGeom prst="rect">
                          <a:avLst/>
                        </a:prstGeom>
                        <a:solidFill>
                          <a:sysClr val="window" lastClr="FFFFFF"/>
                        </a:solidFill>
                        <a:ln w="25400" cap="flat" cmpd="sng" algn="ctr">
                          <a:solidFill>
                            <a:srgbClr val="8064A2"/>
                          </a:solidFill>
                          <a:prstDash val="solid"/>
                        </a:ln>
                        <a:effectLst/>
                      </wps:spPr>
                      <wps:txbx>
                        <w:txbxContent>
                          <w:p w:rsidR="00EF6851" w:rsidRPr="00286E7C" w:rsidRDefault="00EF6851" w:rsidP="00EF6851">
                            <w:pPr>
                              <w:jc w:val="center"/>
                              <w:rPr>
                                <w:sz w:val="20"/>
                                <w:szCs w:val="20"/>
                              </w:rPr>
                            </w:pPr>
                            <w:r>
                              <w:rPr>
                                <w:rFonts w:ascii="Arial Narrow" w:hAnsi="Arial Narrow" w:cs="Arial"/>
                                <w:sz w:val="20"/>
                                <w:szCs w:val="20"/>
                              </w:rPr>
                              <w:t>10 stručnj</w:t>
                            </w:r>
                            <w:r w:rsidR="006D576B">
                              <w:rPr>
                                <w:rFonts w:ascii="Arial Narrow" w:hAnsi="Arial Narrow" w:cs="Arial"/>
                                <w:sz w:val="20"/>
                                <w:szCs w:val="20"/>
                              </w:rPr>
                              <w:t>a</w:t>
                            </w:r>
                            <w:r>
                              <w:rPr>
                                <w:rFonts w:ascii="Arial Narrow" w:hAnsi="Arial Narrow" w:cs="Arial"/>
                                <w:sz w:val="20"/>
                                <w:szCs w:val="20"/>
                              </w:rPr>
                              <w:t xml:space="preserve">ka i 10 volontera </w:t>
                            </w:r>
                            <w:r w:rsidRPr="00286E7C">
                              <w:rPr>
                                <w:rFonts w:ascii="Arial Narrow" w:hAnsi="Arial Narrow" w:cs="Arial"/>
                                <w:sz w:val="20"/>
                                <w:szCs w:val="20"/>
                              </w:rPr>
                              <w:t xml:space="preserve">u </w:t>
                            </w:r>
                            <w:r>
                              <w:rPr>
                                <w:rFonts w:ascii="Arial Narrow" w:hAnsi="Arial Narrow" w:cs="Arial"/>
                                <w:sz w:val="20"/>
                                <w:szCs w:val="20"/>
                              </w:rPr>
                              <w:t xml:space="preserve">preventivnom sustavu </w:t>
                            </w:r>
                            <w:r w:rsidR="00B831C2">
                              <w:rPr>
                                <w:rFonts w:ascii="Arial Narrow" w:hAnsi="Arial Narrow" w:cs="Arial"/>
                                <w:sz w:val="20"/>
                                <w:szCs w:val="20"/>
                              </w:rPr>
                              <w:t xml:space="preserve">potpore korisnicima </w:t>
                            </w:r>
                            <w:r w:rsidRPr="00286E7C">
                              <w:rPr>
                                <w:rFonts w:ascii="Arial Narrow" w:hAnsi="Arial Narrow" w:cs="Arial"/>
                                <w:sz w:val="20"/>
                                <w:szCs w:val="20"/>
                              </w:rPr>
                              <w:t>unaprijedili su kompetencije za pružanje podrške</w:t>
                            </w:r>
                            <w:r>
                              <w:rPr>
                                <w:rFonts w:ascii="Arial Narrow" w:hAnsi="Arial Narrow" w:cs="Arial"/>
                                <w:sz w:val="20"/>
                                <w:szCs w:val="20"/>
                              </w:rPr>
                              <w:t xml:space="preserve"> mladima u riziku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C6121A" id="Rectangle 19" o:spid="_x0000_s1035" style="position:absolute;margin-left:443.25pt;margin-top:37.1pt;width:111.1pt;height:10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" fillcolor="window" strokecolor="#8064a2" strokeweight="2pt">
                <v:textbox>
                  <w:txbxContent>
                    <w:p w:rsidR="00EF6851" w:rsidRPr="00286E7C" w:rsidRDefault="00EF6851" w:rsidP="00EF6851">
                      <w:pPr>
                        <w:jc w:val="center"/>
                        <w:rPr>
                          <w:sz w:val="20"/>
                          <w:szCs w:val="20"/>
                        </w:rPr>
                      </w:pPr>
                      <w:r>
                        <w:rPr>
                          <w:rFonts w:ascii="Arial Narrow" w:hAnsi="Arial Narrow" w:cs="Arial"/>
                          <w:sz w:val="20"/>
                          <w:szCs w:val="20"/>
                        </w:rPr>
                        <w:t>10 stručnj</w:t>
                      </w:r>
                      <w:r w:rsidR="006D576B">
                        <w:rPr>
                          <w:rFonts w:ascii="Arial Narrow" w:hAnsi="Arial Narrow" w:cs="Arial"/>
                          <w:sz w:val="20"/>
                          <w:szCs w:val="20"/>
                        </w:rPr>
                        <w:t>a</w:t>
                      </w:r>
                      <w:r>
                        <w:rPr>
                          <w:rFonts w:ascii="Arial Narrow" w:hAnsi="Arial Narrow" w:cs="Arial"/>
                          <w:sz w:val="20"/>
                          <w:szCs w:val="20"/>
                        </w:rPr>
                        <w:t xml:space="preserve">ka i 10 volontera </w:t>
                      </w:r>
                      <w:r w:rsidRPr="00286E7C">
                        <w:rPr>
                          <w:rFonts w:ascii="Arial Narrow" w:hAnsi="Arial Narrow" w:cs="Arial"/>
                          <w:sz w:val="20"/>
                          <w:szCs w:val="20"/>
                        </w:rPr>
                        <w:t xml:space="preserve">u </w:t>
                      </w:r>
                      <w:r>
                        <w:rPr>
                          <w:rFonts w:ascii="Arial Narrow" w:hAnsi="Arial Narrow" w:cs="Arial"/>
                          <w:sz w:val="20"/>
                          <w:szCs w:val="20"/>
                        </w:rPr>
                        <w:t xml:space="preserve">preventivnom sustavu </w:t>
                      </w:r>
                      <w:r w:rsidR="00B831C2">
                        <w:rPr>
                          <w:rFonts w:ascii="Arial Narrow" w:hAnsi="Arial Narrow" w:cs="Arial"/>
                          <w:sz w:val="20"/>
                          <w:szCs w:val="20"/>
                        </w:rPr>
                        <w:t xml:space="preserve">potpore korisnicima </w:t>
                      </w:r>
                      <w:r w:rsidRPr="00286E7C">
                        <w:rPr>
                          <w:rFonts w:ascii="Arial Narrow" w:hAnsi="Arial Narrow" w:cs="Arial"/>
                          <w:sz w:val="20"/>
                          <w:szCs w:val="20"/>
                        </w:rPr>
                        <w:t>unaprijedili su kompetencije za pružanje podrške</w:t>
                      </w:r>
                      <w:r>
                        <w:rPr>
                          <w:rFonts w:ascii="Arial Narrow" w:hAnsi="Arial Narrow" w:cs="Arial"/>
                          <w:sz w:val="20"/>
                          <w:szCs w:val="20"/>
                        </w:rPr>
                        <w:t xml:space="preserve"> mladima u riziku</w:t>
                      </w:r>
                    </w:p>
                  </w:txbxContent>
                </v:textbox>
              </v:rect>
            </w:pict>
          </mc:Fallback>
        </mc:AlternateContent>
      </w:r>
      <w:r w:rsidR="00EF6851">
        <w:rPr>
          <w:noProof/>
          <w:lang w:eastAsia="hr-HR"/>
        </w:rPr>
        <mc:AlternateContent>
          <mc:Choice Requires="wps">
            <w:drawing>
              <wp:anchor distT="0" distB="0" distL="114300" distR="114300" simplePos="0" relativeHeight="251676672" behindDoc="0" locked="0" layoutInCell="1" allowOverlap="1" wp14:anchorId="2D27F74E" wp14:editId="71472853">
                <wp:simplePos x="0" y="0"/>
                <wp:positionH relativeFrom="column">
                  <wp:posOffset>5629275</wp:posOffset>
                </wp:positionH>
                <wp:positionV relativeFrom="paragraph">
                  <wp:posOffset>1928495</wp:posOffset>
                </wp:positionV>
                <wp:extent cx="1410335" cy="1755075"/>
                <wp:effectExtent l="0" t="0" r="18415" b="17145"/>
                <wp:wrapNone/>
                <wp:docPr id="35" name="Rectangle 35"/>
                <wp:cNvGraphicFramePr/>
                <a:graphic xmlns:a="http://schemas.openxmlformats.org/drawingml/2006/main">
                  <a:graphicData uri="http://schemas.microsoft.com/office/word/2010/wordprocessingShape">
                    <wps:wsp>
                      <wps:cNvSpPr/>
                      <wps:spPr>
                        <a:xfrm>
                          <a:off x="0" y="0"/>
                          <a:ext cx="1410335" cy="1755075"/>
                        </a:xfrm>
                        <a:prstGeom prst="rect">
                          <a:avLst/>
                        </a:prstGeom>
                        <a:solidFill>
                          <a:sysClr val="window" lastClr="FFFFFF"/>
                        </a:solidFill>
                        <a:ln w="25400" cap="flat" cmpd="sng" algn="ctr">
                          <a:solidFill>
                            <a:srgbClr val="8064A2"/>
                          </a:solidFill>
                          <a:prstDash val="solid"/>
                        </a:ln>
                        <a:effectLst/>
                      </wps:spPr>
                      <wps:txbx>
                        <w:txbxContent>
                          <w:p w:rsidR="009C7DF8" w:rsidRDefault="009C7DF8" w:rsidP="00EF6851">
                            <w:pPr>
                              <w:spacing w:after="0" w:line="240" w:lineRule="auto"/>
                              <w:jc w:val="center"/>
                              <w:rPr>
                                <w:rFonts w:ascii="Arial Narrow" w:eastAsia="Arial Unicode MS" w:hAnsi="Arial Narrow" w:cs="Arial"/>
                                <w:iCs/>
                                <w:sz w:val="20"/>
                                <w:szCs w:val="20"/>
                              </w:rPr>
                            </w:pPr>
                            <w:r>
                              <w:rPr>
                                <w:rFonts w:ascii="Arial Narrow" w:eastAsia="Arial Unicode MS" w:hAnsi="Arial Narrow" w:cs="Arial"/>
                                <w:iCs/>
                                <w:sz w:val="20"/>
                                <w:szCs w:val="20"/>
                              </w:rPr>
                              <w:t xml:space="preserve">djeca i mladi (u dobi od 12-17 godina) unaprijedili </w:t>
                            </w:r>
                            <w:r w:rsidR="006D576B">
                              <w:rPr>
                                <w:rFonts w:ascii="Arial Narrow" w:eastAsia="Arial Unicode MS" w:hAnsi="Arial Narrow" w:cs="Arial"/>
                                <w:iCs/>
                                <w:sz w:val="20"/>
                                <w:szCs w:val="20"/>
                              </w:rPr>
                              <w:t>su znanja i</w:t>
                            </w:r>
                            <w:r>
                              <w:rPr>
                                <w:rFonts w:ascii="Arial Narrow" w:eastAsia="Arial Unicode MS" w:hAnsi="Arial Narrow" w:cs="Arial"/>
                                <w:iCs/>
                                <w:sz w:val="20"/>
                                <w:szCs w:val="20"/>
                              </w:rPr>
                              <w:t xml:space="preserve"> vještine u </w:t>
                            </w:r>
                            <w:r w:rsidR="00EF6851" w:rsidRPr="008165EE">
                              <w:rPr>
                                <w:rFonts w:ascii="Arial Narrow" w:eastAsia="Arial Unicode MS" w:hAnsi="Arial Narrow" w:cs="Arial"/>
                                <w:iCs/>
                                <w:sz w:val="20"/>
                                <w:szCs w:val="20"/>
                              </w:rPr>
                              <w:t>području zdravih stilova ži</w:t>
                            </w:r>
                            <w:r>
                              <w:rPr>
                                <w:rFonts w:ascii="Arial Narrow" w:eastAsia="Arial Unicode MS" w:hAnsi="Arial Narrow" w:cs="Arial"/>
                                <w:iCs/>
                                <w:sz w:val="20"/>
                                <w:szCs w:val="20"/>
                              </w:rPr>
                              <w:t xml:space="preserve">vota (pozitivnija slika o sebi, </w:t>
                            </w:r>
                            <w:r w:rsidR="00EF6851" w:rsidRPr="008165EE">
                              <w:rPr>
                                <w:rFonts w:ascii="Arial Narrow" w:eastAsia="Arial Unicode MS" w:hAnsi="Arial Narrow" w:cs="Arial"/>
                                <w:iCs/>
                                <w:sz w:val="20"/>
                                <w:szCs w:val="20"/>
                              </w:rPr>
                              <w:t xml:space="preserve">povećano samopouzdanje, povećano razumijevanje važnosti zdrave prehrane, tjelesnog vježbanja, </w:t>
                            </w:r>
                          </w:p>
                          <w:p w:rsidR="00EF6851" w:rsidRPr="008165EE" w:rsidRDefault="00EF6851" w:rsidP="00EF6851">
                            <w:pPr>
                              <w:spacing w:after="0" w:line="240" w:lineRule="auto"/>
                              <w:jc w:val="center"/>
                              <w:rPr>
                                <w:rFonts w:ascii="Arial Narrow" w:hAnsi="Arial Narrow"/>
                                <w:sz w:val="20"/>
                                <w:szCs w:val="20"/>
                              </w:rPr>
                            </w:pPr>
                            <w:r w:rsidRPr="008165EE">
                              <w:rPr>
                                <w:rFonts w:ascii="Arial Narrow" w:eastAsia="Arial Unicode MS" w:hAnsi="Arial Narrow" w:cs="Arial"/>
                                <w:iCs/>
                                <w:sz w:val="20"/>
                                <w:szCs w:val="20"/>
                              </w:rPr>
                              <w:t>psihofizičke kondicije</w:t>
                            </w:r>
                            <w:r>
                              <w:rPr>
                                <w:rFonts w:ascii="Arial Narrow" w:eastAsia="Arial Unicode MS" w:hAnsi="Arial Narrow" w:cs="Arial"/>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27F74E" id="Rectangle 35" o:spid="_x0000_s1036" style="position:absolute;margin-left:443.25pt;margin-top:151.85pt;width:111.05pt;height:13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" fillcolor="window" strokecolor="#8064a2" strokeweight="2pt">
                <v:textbox>
                  <w:txbxContent>
                    <w:p w:rsidR="009C7DF8" w:rsidRDefault="009C7DF8" w:rsidP="00EF6851">
                      <w:pPr>
                        <w:spacing w:after="0" w:line="240" w:lineRule="auto"/>
                        <w:jc w:val="center"/>
                        <w:rPr>
                          <w:rFonts w:ascii="Arial Narrow" w:eastAsia="Arial Unicode MS" w:hAnsi="Arial Narrow" w:cs="Arial"/>
                          <w:iCs/>
                          <w:sz w:val="20"/>
                          <w:szCs w:val="20"/>
                        </w:rPr>
                      </w:pPr>
                      <w:r>
                        <w:rPr>
                          <w:rFonts w:ascii="Arial Narrow" w:eastAsia="Arial Unicode MS" w:hAnsi="Arial Narrow" w:cs="Arial"/>
                          <w:iCs/>
                          <w:sz w:val="20"/>
                          <w:szCs w:val="20"/>
                        </w:rPr>
                        <w:t xml:space="preserve">djeca i mladi (u dobi od 12-17 godina) unaprijedili </w:t>
                      </w:r>
                      <w:r w:rsidR="006D576B">
                        <w:rPr>
                          <w:rFonts w:ascii="Arial Narrow" w:eastAsia="Arial Unicode MS" w:hAnsi="Arial Narrow" w:cs="Arial"/>
                          <w:iCs/>
                          <w:sz w:val="20"/>
                          <w:szCs w:val="20"/>
                        </w:rPr>
                        <w:t>su znanja i</w:t>
                      </w:r>
                      <w:r>
                        <w:rPr>
                          <w:rFonts w:ascii="Arial Narrow" w:eastAsia="Arial Unicode MS" w:hAnsi="Arial Narrow" w:cs="Arial"/>
                          <w:iCs/>
                          <w:sz w:val="20"/>
                          <w:szCs w:val="20"/>
                        </w:rPr>
                        <w:t xml:space="preserve"> vještine u </w:t>
                      </w:r>
                      <w:r w:rsidR="00EF6851" w:rsidRPr="008165EE">
                        <w:rPr>
                          <w:rFonts w:ascii="Arial Narrow" w:eastAsia="Arial Unicode MS" w:hAnsi="Arial Narrow" w:cs="Arial"/>
                          <w:iCs/>
                          <w:sz w:val="20"/>
                          <w:szCs w:val="20"/>
                        </w:rPr>
                        <w:t>području zdravih stilova ži</w:t>
                      </w:r>
                      <w:r>
                        <w:rPr>
                          <w:rFonts w:ascii="Arial Narrow" w:eastAsia="Arial Unicode MS" w:hAnsi="Arial Narrow" w:cs="Arial"/>
                          <w:iCs/>
                          <w:sz w:val="20"/>
                          <w:szCs w:val="20"/>
                        </w:rPr>
                        <w:t xml:space="preserve">vota (pozitivnija slika o sebi, </w:t>
                      </w:r>
                      <w:r w:rsidR="00EF6851" w:rsidRPr="008165EE">
                        <w:rPr>
                          <w:rFonts w:ascii="Arial Narrow" w:eastAsia="Arial Unicode MS" w:hAnsi="Arial Narrow" w:cs="Arial"/>
                          <w:iCs/>
                          <w:sz w:val="20"/>
                          <w:szCs w:val="20"/>
                        </w:rPr>
                        <w:t xml:space="preserve">povećano samopouzdanje, povećano razumijevanje važnosti zdrave prehrane, tjelesnog vježbanja, </w:t>
                      </w:r>
                    </w:p>
                    <w:p w:rsidR="00EF6851" w:rsidRPr="008165EE" w:rsidRDefault="00EF6851" w:rsidP="00EF6851">
                      <w:pPr>
                        <w:spacing w:after="0" w:line="240" w:lineRule="auto"/>
                        <w:jc w:val="center"/>
                        <w:rPr>
                          <w:rFonts w:ascii="Arial Narrow" w:hAnsi="Arial Narrow"/>
                          <w:sz w:val="20"/>
                          <w:szCs w:val="20"/>
                        </w:rPr>
                      </w:pPr>
                      <w:r w:rsidRPr="008165EE">
                        <w:rPr>
                          <w:rFonts w:ascii="Arial Narrow" w:eastAsia="Arial Unicode MS" w:hAnsi="Arial Narrow" w:cs="Arial"/>
                          <w:iCs/>
                          <w:sz w:val="20"/>
                          <w:szCs w:val="20"/>
                        </w:rPr>
                        <w:t>psihofizičke kondicije</w:t>
                      </w:r>
                      <w:r>
                        <w:rPr>
                          <w:rFonts w:ascii="Arial Narrow" w:eastAsia="Arial Unicode MS" w:hAnsi="Arial Narrow" w:cs="Arial"/>
                          <w:iCs/>
                          <w:sz w:val="20"/>
                          <w:szCs w:val="20"/>
                        </w:rPr>
                        <w:t>)</w:t>
                      </w:r>
                    </w:p>
                  </w:txbxContent>
                </v:textbox>
              </v:rect>
            </w:pict>
          </mc:Fallback>
        </mc:AlternateContent>
      </w:r>
      <w:r w:rsidR="00EF6851">
        <w:rPr>
          <w:noProof/>
          <w:lang w:eastAsia="hr-HR"/>
        </w:rPr>
        <mc:AlternateContent>
          <mc:Choice Requires="wps">
            <w:drawing>
              <wp:anchor distT="0" distB="0" distL="114300" distR="114300" simplePos="0" relativeHeight="251678720" behindDoc="0" locked="0" layoutInCell="1" allowOverlap="1" wp14:anchorId="51E2F2CF" wp14:editId="0A89D661">
                <wp:simplePos x="0" y="0"/>
                <wp:positionH relativeFrom="column">
                  <wp:posOffset>8086725</wp:posOffset>
                </wp:positionH>
                <wp:positionV relativeFrom="paragraph">
                  <wp:posOffset>3613785</wp:posOffset>
                </wp:positionV>
                <wp:extent cx="1310640" cy="1247775"/>
                <wp:effectExtent l="0" t="0" r="22860" b="28575"/>
                <wp:wrapNone/>
                <wp:docPr id="37" name="Rectangle 37"/>
                <wp:cNvGraphicFramePr/>
                <a:graphic xmlns:a="http://schemas.openxmlformats.org/drawingml/2006/main">
                  <a:graphicData uri="http://schemas.microsoft.com/office/word/2010/wordprocessingShape">
                    <wps:wsp>
                      <wps:cNvSpPr/>
                      <wps:spPr>
                        <a:xfrm>
                          <a:off x="0" y="0"/>
                          <a:ext cx="1310640" cy="1247775"/>
                        </a:xfrm>
                        <a:prstGeom prst="rect">
                          <a:avLst/>
                        </a:prstGeom>
                        <a:solidFill>
                          <a:sysClr val="window" lastClr="FFFFFF"/>
                        </a:solidFill>
                        <a:ln w="25400" cap="flat" cmpd="sng" algn="ctr">
                          <a:solidFill>
                            <a:srgbClr val="8064A2"/>
                          </a:solidFill>
                          <a:prstDash val="solid"/>
                        </a:ln>
                        <a:effectLst/>
                      </wps:spPr>
                      <wps:txbx>
                        <w:txbxContent>
                          <w:p w:rsidR="00EF6851" w:rsidRPr="009E4DD3" w:rsidRDefault="00EF6851" w:rsidP="00EF6851">
                            <w:pPr>
                              <w:spacing w:after="0" w:line="240" w:lineRule="auto"/>
                              <w:jc w:val="center"/>
                            </w:pPr>
                            <w:r>
                              <w:rPr>
                                <w:rFonts w:ascii="Arial Narrow" w:hAnsi="Arial Narrow"/>
                              </w:rPr>
                              <w:t>r</w:t>
                            </w:r>
                            <w:r w:rsidRPr="009E4DD3">
                              <w:rPr>
                                <w:rFonts w:ascii="Arial Narrow" w:hAnsi="Arial Narrow"/>
                              </w:rPr>
                              <w:t>educirana potražnj</w:t>
                            </w:r>
                            <w:r w:rsidR="00B831C2">
                              <w:rPr>
                                <w:rFonts w:ascii="Arial Narrow" w:hAnsi="Arial Narrow"/>
                              </w:rPr>
                              <w:t xml:space="preserve">a za psihoaktivnim supstancama </w:t>
                            </w:r>
                            <w:r w:rsidRPr="009E4DD3">
                              <w:rPr>
                                <w:rFonts w:ascii="Arial Narrow" w:hAnsi="Arial Narrow"/>
                              </w:rPr>
                              <w:t xml:space="preserve">u populaciji srednjoškolaca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E2F2CF" id="Rectangle 37" o:spid="_x0000_s1037" style="position:absolute;margin-left:636.75pt;margin-top:284.55pt;width:103.2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" fillcolor="window" strokecolor="#8064a2" strokeweight="2pt">
                <v:textbox>
                  <w:txbxContent>
                    <w:p w:rsidR="00EF6851" w:rsidRPr="009E4DD3" w:rsidRDefault="00EF6851" w:rsidP="00EF6851">
                      <w:pPr>
                        <w:spacing w:after="0" w:line="240" w:lineRule="auto"/>
                        <w:jc w:val="center"/>
                      </w:pPr>
                      <w:r>
                        <w:rPr>
                          <w:rFonts w:ascii="Arial Narrow" w:hAnsi="Arial Narrow"/>
                        </w:rPr>
                        <w:t>r</w:t>
                      </w:r>
                      <w:r w:rsidRPr="009E4DD3">
                        <w:rPr>
                          <w:rFonts w:ascii="Arial Narrow" w:hAnsi="Arial Narrow"/>
                        </w:rPr>
                        <w:t>educirana potražnj</w:t>
                      </w:r>
                      <w:r w:rsidR="00B831C2">
                        <w:rPr>
                          <w:rFonts w:ascii="Arial Narrow" w:hAnsi="Arial Narrow"/>
                        </w:rPr>
                        <w:t xml:space="preserve">a za </w:t>
                      </w:r>
                      <w:proofErr w:type="spellStart"/>
                      <w:r w:rsidR="00B831C2">
                        <w:rPr>
                          <w:rFonts w:ascii="Arial Narrow" w:hAnsi="Arial Narrow"/>
                        </w:rPr>
                        <w:t>psihoaktivnim</w:t>
                      </w:r>
                      <w:proofErr w:type="spellEnd"/>
                      <w:r w:rsidR="00B831C2">
                        <w:rPr>
                          <w:rFonts w:ascii="Arial Narrow" w:hAnsi="Arial Narrow"/>
                        </w:rPr>
                        <w:t xml:space="preserve"> supstancama </w:t>
                      </w:r>
                      <w:r w:rsidRPr="009E4DD3">
                        <w:rPr>
                          <w:rFonts w:ascii="Arial Narrow" w:hAnsi="Arial Narrow"/>
                        </w:rPr>
                        <w:t xml:space="preserve">u populaciji srednjoškolaca </w:t>
                      </w:r>
                    </w:p>
                  </w:txbxContent>
                </v:textbox>
              </v:rect>
            </w:pict>
          </mc:Fallback>
        </mc:AlternateContent>
      </w:r>
      <w:r w:rsidR="00EF6851">
        <w:rPr>
          <w:noProof/>
          <w:lang w:eastAsia="hr-HR"/>
        </w:rPr>
        <mc:AlternateContent>
          <mc:Choice Requires="wps">
            <w:drawing>
              <wp:anchor distT="0" distB="0" distL="114300" distR="114300" simplePos="0" relativeHeight="251677696" behindDoc="0" locked="0" layoutInCell="1" allowOverlap="1" wp14:anchorId="64F1FF48" wp14:editId="32DB6844">
                <wp:simplePos x="0" y="0"/>
                <wp:positionH relativeFrom="column">
                  <wp:posOffset>5629275</wp:posOffset>
                </wp:positionH>
                <wp:positionV relativeFrom="paragraph">
                  <wp:posOffset>3776345</wp:posOffset>
                </wp:positionV>
                <wp:extent cx="1409700" cy="14859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409700" cy="1485900"/>
                        </a:xfrm>
                        <a:prstGeom prst="rect">
                          <a:avLst/>
                        </a:prstGeom>
                        <a:solidFill>
                          <a:sysClr val="window" lastClr="FFFFFF"/>
                        </a:solidFill>
                        <a:ln w="25400" cap="flat" cmpd="sng" algn="ctr">
                          <a:solidFill>
                            <a:srgbClr val="8064A2"/>
                          </a:solidFill>
                          <a:prstDash val="solid"/>
                        </a:ln>
                        <a:effectLst/>
                      </wps:spPr>
                      <wps:txbx>
                        <w:txbxContent>
                          <w:p w:rsidR="00EF6851" w:rsidRPr="009E4DD3" w:rsidRDefault="00EF6851" w:rsidP="00EF6851">
                            <w:pPr>
                              <w:jc w:val="center"/>
                              <w:rPr>
                                <w:sz w:val="20"/>
                                <w:szCs w:val="20"/>
                              </w:rPr>
                            </w:pPr>
                            <w:r w:rsidRPr="009E4DD3">
                              <w:rPr>
                                <w:rFonts w:ascii="Arial Narrow" w:eastAsia="Arial Unicode MS" w:hAnsi="Arial Narrow" w:cs="Arial"/>
                                <w:sz w:val="20"/>
                                <w:szCs w:val="20"/>
                              </w:rPr>
                              <w:t xml:space="preserve">povećana je </w:t>
                            </w:r>
                            <w:r w:rsidR="00B831C2">
                              <w:rPr>
                                <w:rFonts w:ascii="Arial Narrow" w:eastAsia="Arial Unicode MS" w:hAnsi="Arial Narrow" w:cs="Arial"/>
                                <w:sz w:val="20"/>
                                <w:szCs w:val="20"/>
                              </w:rPr>
                              <w:t>informiranost</w:t>
                            </w:r>
                            <w:r w:rsidRPr="009E4DD3">
                              <w:rPr>
                                <w:rFonts w:ascii="Arial Narrow" w:eastAsia="Arial Unicode MS" w:hAnsi="Arial Narrow" w:cs="Arial"/>
                                <w:sz w:val="20"/>
                                <w:szCs w:val="20"/>
                              </w:rPr>
                              <w:t xml:space="preserve"> roditelja  i nastavnika o zdravim stilovima života u djece i mladih te je povećana informiranost o rizicima i sprječavanju ovisnosti u djece i mladih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F1FF48" id="Rectangle 36" o:spid="_x0000_s1038" style="position:absolute;margin-left:443.25pt;margin-top:297.35pt;width:111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" fillcolor="window" strokecolor="#8064a2" strokeweight="2pt">
                <v:textbox>
                  <w:txbxContent>
                    <w:p w:rsidR="00EF6851" w:rsidRPr="009E4DD3" w:rsidRDefault="00EF6851" w:rsidP="00EF6851">
                      <w:pPr>
                        <w:jc w:val="center"/>
                        <w:rPr>
                          <w:sz w:val="20"/>
                          <w:szCs w:val="20"/>
                        </w:rPr>
                      </w:pPr>
                      <w:r w:rsidRPr="009E4DD3">
                        <w:rPr>
                          <w:rFonts w:ascii="Arial Narrow" w:eastAsia="Arial Unicode MS" w:hAnsi="Arial Narrow" w:cs="Arial"/>
                          <w:sz w:val="20"/>
                          <w:szCs w:val="20"/>
                        </w:rPr>
                        <w:t xml:space="preserve">povećana je </w:t>
                      </w:r>
                      <w:r w:rsidR="00B831C2">
                        <w:rPr>
                          <w:rFonts w:ascii="Arial Narrow" w:eastAsia="Arial Unicode MS" w:hAnsi="Arial Narrow" w:cs="Arial"/>
                          <w:sz w:val="20"/>
                          <w:szCs w:val="20"/>
                        </w:rPr>
                        <w:t>informiranost</w:t>
                      </w:r>
                      <w:r w:rsidRPr="009E4DD3">
                        <w:rPr>
                          <w:rFonts w:ascii="Arial Narrow" w:eastAsia="Arial Unicode MS" w:hAnsi="Arial Narrow" w:cs="Arial"/>
                          <w:sz w:val="20"/>
                          <w:szCs w:val="20"/>
                        </w:rPr>
                        <w:t xml:space="preserve"> roditelja  i nastavnika o zdravim stilovima života u djece i mladih te je povećana informiranost o rizicima i sprječavanju ovisnosti u djece i mladih</w:t>
                      </w:r>
                    </w:p>
                  </w:txbxContent>
                </v:textbox>
              </v:rect>
            </w:pict>
          </mc:Fallback>
        </mc:AlternateContent>
      </w:r>
      <w:r w:rsidR="00EF6851">
        <w:rPr>
          <w:noProof/>
          <w:lang w:eastAsia="hr-HR"/>
        </w:rPr>
        <mc:AlternateContent>
          <mc:Choice Requires="wps">
            <w:drawing>
              <wp:anchor distT="0" distB="0" distL="114300" distR="114300" simplePos="0" relativeHeight="251698176" behindDoc="0" locked="0" layoutInCell="1" allowOverlap="1" wp14:anchorId="263BBCE4" wp14:editId="5CCA358B">
                <wp:simplePos x="0" y="0"/>
                <wp:positionH relativeFrom="column">
                  <wp:posOffset>3771900</wp:posOffset>
                </wp:positionH>
                <wp:positionV relativeFrom="paragraph">
                  <wp:posOffset>4862195</wp:posOffset>
                </wp:positionV>
                <wp:extent cx="1370330" cy="485775"/>
                <wp:effectExtent l="0" t="0" r="20320" b="28575"/>
                <wp:wrapNone/>
                <wp:docPr id="48" name="Rectangle 48"/>
                <wp:cNvGraphicFramePr/>
                <a:graphic xmlns:a="http://schemas.openxmlformats.org/drawingml/2006/main">
                  <a:graphicData uri="http://schemas.microsoft.com/office/word/2010/wordprocessingShape">
                    <wps:wsp>
                      <wps:cNvSpPr/>
                      <wps:spPr>
                        <a:xfrm flipH="1">
                          <a:off x="0" y="0"/>
                          <a:ext cx="1370330" cy="485775"/>
                        </a:xfrm>
                        <a:prstGeom prst="rect">
                          <a:avLst/>
                        </a:prstGeom>
                        <a:solidFill>
                          <a:sysClr val="window" lastClr="FFFFFF"/>
                        </a:solidFill>
                        <a:ln w="25400" cap="flat" cmpd="sng" algn="ctr">
                          <a:solidFill>
                            <a:srgbClr val="4BACC6"/>
                          </a:solidFill>
                          <a:prstDash val="solid"/>
                        </a:ln>
                        <a:effectLst/>
                      </wps:spPr>
                      <wps:txbx>
                        <w:txbxContent>
                          <w:p w:rsidR="00EF6851" w:rsidRPr="00797390" w:rsidRDefault="00EF6851" w:rsidP="009C7DF8">
                            <w:pPr>
                              <w:jc w:val="center"/>
                              <w:rPr>
                                <w:rFonts w:ascii="Arial Narrow" w:hAnsi="Arial Narrow"/>
                                <w:sz w:val="20"/>
                                <w:szCs w:val="20"/>
                              </w:rPr>
                            </w:pPr>
                            <w:r w:rsidRPr="00797390">
                              <w:rPr>
                                <w:rFonts w:ascii="Arial Narrow" w:hAnsi="Arial Narrow"/>
                                <w:sz w:val="20"/>
                                <w:szCs w:val="20"/>
                              </w:rPr>
                              <w:t>akademska zajednica, (do)nositelji polit</w:t>
                            </w:r>
                            <w:r w:rsidR="006D576B">
                              <w:rPr>
                                <w:rFonts w:ascii="Arial Narrow" w:hAnsi="Arial Narrow"/>
                                <w:sz w:val="20"/>
                                <w:szCs w:val="20"/>
                              </w:rPr>
                              <w:t>i</w:t>
                            </w:r>
                            <w:r w:rsidRPr="00797390">
                              <w:rPr>
                                <w:rFonts w:ascii="Arial Narrow" w:hAnsi="Arial Narrow"/>
                                <w:sz w:val="20"/>
                                <w:szCs w:val="20"/>
                              </w:rPr>
                              <w:t>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3BBCE4" id="Rectangle 48" o:spid="_x0000_s1039" style="position:absolute;margin-left:297pt;margin-top:382.85pt;width:107.9pt;height:3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" fillcolor="window" strokecolor="#4bacc6" strokeweight="2pt">
                <v:textbox>
                  <w:txbxContent>
                    <w:p w:rsidR="00EF6851" w:rsidRPr="00797390" w:rsidRDefault="00EF6851" w:rsidP="009C7DF8">
                      <w:pPr>
                        <w:jc w:val="center"/>
                        <w:rPr>
                          <w:rFonts w:ascii="Arial Narrow" w:hAnsi="Arial Narrow"/>
                          <w:sz w:val="20"/>
                          <w:szCs w:val="20"/>
                        </w:rPr>
                      </w:pPr>
                      <w:r w:rsidRPr="00797390">
                        <w:rPr>
                          <w:rFonts w:ascii="Arial Narrow" w:hAnsi="Arial Narrow"/>
                          <w:sz w:val="20"/>
                          <w:szCs w:val="20"/>
                        </w:rPr>
                        <w:t>akademska zajednica, (do)nositelji polit</w:t>
                      </w:r>
                      <w:r w:rsidR="006D576B">
                        <w:rPr>
                          <w:rFonts w:ascii="Arial Narrow" w:hAnsi="Arial Narrow"/>
                          <w:sz w:val="20"/>
                          <w:szCs w:val="20"/>
                        </w:rPr>
                        <w:t>i</w:t>
                      </w:r>
                      <w:r w:rsidRPr="00797390">
                        <w:rPr>
                          <w:rFonts w:ascii="Arial Narrow" w:hAnsi="Arial Narrow"/>
                          <w:sz w:val="20"/>
                          <w:szCs w:val="20"/>
                        </w:rPr>
                        <w:t>ka</w:t>
                      </w:r>
                    </w:p>
                  </w:txbxContent>
                </v:textbox>
              </v:rect>
            </w:pict>
          </mc:Fallback>
        </mc:AlternateContent>
      </w:r>
      <w:r w:rsidR="00EF6851">
        <w:rPr>
          <w:noProof/>
          <w:lang w:eastAsia="hr-HR"/>
        </w:rPr>
        <mc:AlternateContent>
          <mc:Choice Requires="wps">
            <w:drawing>
              <wp:anchor distT="0" distB="0" distL="114300" distR="114300" simplePos="0" relativeHeight="251693056" behindDoc="0" locked="0" layoutInCell="1" allowOverlap="1" wp14:anchorId="5474F09C" wp14:editId="253F65B8">
                <wp:simplePos x="0" y="0"/>
                <wp:positionH relativeFrom="column">
                  <wp:posOffset>3771900</wp:posOffset>
                </wp:positionH>
                <wp:positionV relativeFrom="paragraph">
                  <wp:posOffset>2032635</wp:posOffset>
                </wp:positionV>
                <wp:extent cx="1370330" cy="733425"/>
                <wp:effectExtent l="0" t="0" r="20320" b="28575"/>
                <wp:wrapNone/>
                <wp:docPr id="41" name="Rectangle 41"/>
                <wp:cNvGraphicFramePr/>
                <a:graphic xmlns:a="http://schemas.openxmlformats.org/drawingml/2006/main">
                  <a:graphicData uri="http://schemas.microsoft.com/office/word/2010/wordprocessingShape">
                    <wps:wsp>
                      <wps:cNvSpPr/>
                      <wps:spPr>
                        <a:xfrm>
                          <a:off x="0" y="0"/>
                          <a:ext cx="1370330" cy="733425"/>
                        </a:xfrm>
                        <a:prstGeom prst="rect">
                          <a:avLst/>
                        </a:prstGeom>
                        <a:solidFill>
                          <a:sysClr val="window" lastClr="FFFFFF"/>
                        </a:solidFill>
                        <a:ln w="25400" cap="flat" cmpd="sng" algn="ctr">
                          <a:solidFill>
                            <a:srgbClr val="4BACC6"/>
                          </a:solidFill>
                          <a:prstDash val="solid"/>
                        </a:ln>
                        <a:effectLst/>
                      </wps:spPr>
                      <wps:txbx>
                        <w:txbxContent>
                          <w:p w:rsidR="00EF6851" w:rsidRPr="00797390" w:rsidRDefault="00413242" w:rsidP="00EF6851">
                            <w:pPr>
                              <w:spacing w:after="0" w:line="240" w:lineRule="auto"/>
                              <w:jc w:val="center"/>
                              <w:rPr>
                                <w:sz w:val="20"/>
                                <w:szCs w:val="20"/>
                              </w:rPr>
                            </w:pPr>
                            <w:r>
                              <w:rPr>
                                <w:rFonts w:ascii="Arial Narrow" w:hAnsi="Arial Narrow"/>
                                <w:sz w:val="20"/>
                                <w:szCs w:val="20"/>
                              </w:rPr>
                              <w:t>učenici – aktivisti, ambas</w:t>
                            </w:r>
                            <w:r w:rsidR="00EF6851" w:rsidRPr="00797390">
                              <w:rPr>
                                <w:rFonts w:ascii="Arial Narrow" w:hAnsi="Arial Narrow"/>
                                <w:sz w:val="20"/>
                                <w:szCs w:val="20"/>
                              </w:rPr>
                              <w:t xml:space="preserve">adori, opća populacija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74F09C" id="Rectangle 41" o:spid="_x0000_s1040" style="position:absolute;margin-left:297pt;margin-top:160.05pt;width:107.9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" fillcolor="window" strokecolor="#4bacc6" strokeweight="2pt">
                <v:textbox>
                  <w:txbxContent>
                    <w:p w:rsidR="00EF6851" w:rsidRPr="00797390" w:rsidRDefault="00413242" w:rsidP="00EF6851">
                      <w:pPr>
                        <w:spacing w:after="0" w:line="240" w:lineRule="auto"/>
                        <w:jc w:val="center"/>
                        <w:rPr>
                          <w:sz w:val="20"/>
                          <w:szCs w:val="20"/>
                        </w:rPr>
                      </w:pPr>
                      <w:r>
                        <w:rPr>
                          <w:rFonts w:ascii="Arial Narrow" w:hAnsi="Arial Narrow"/>
                          <w:sz w:val="20"/>
                          <w:szCs w:val="20"/>
                        </w:rPr>
                        <w:t>učenici – aktivisti, ambas</w:t>
                      </w:r>
                      <w:r w:rsidR="00EF6851" w:rsidRPr="00797390">
                        <w:rPr>
                          <w:rFonts w:ascii="Arial Narrow" w:hAnsi="Arial Narrow"/>
                          <w:sz w:val="20"/>
                          <w:szCs w:val="20"/>
                        </w:rPr>
                        <w:t xml:space="preserve">adori, opća populacija </w:t>
                      </w:r>
                    </w:p>
                  </w:txbxContent>
                </v:textbox>
              </v:rect>
            </w:pict>
          </mc:Fallback>
        </mc:AlternateContent>
      </w:r>
      <w:r w:rsidR="00EF6851">
        <w:rPr>
          <w:noProof/>
          <w:lang w:eastAsia="hr-HR"/>
        </w:rPr>
        <mc:AlternateContent>
          <mc:Choice Requires="wps">
            <w:drawing>
              <wp:anchor distT="0" distB="0" distL="114300" distR="114300" simplePos="0" relativeHeight="251692032" behindDoc="0" locked="0" layoutInCell="1" allowOverlap="1" wp14:anchorId="0C2DFD8B" wp14:editId="5B646BBA">
                <wp:simplePos x="0" y="0"/>
                <wp:positionH relativeFrom="column">
                  <wp:posOffset>3771900</wp:posOffset>
                </wp:positionH>
                <wp:positionV relativeFrom="paragraph">
                  <wp:posOffset>2833370</wp:posOffset>
                </wp:positionV>
                <wp:extent cx="1370330" cy="1257300"/>
                <wp:effectExtent l="0" t="0" r="20320" b="19050"/>
                <wp:wrapNone/>
                <wp:docPr id="23" name="Rectangle 23"/>
                <wp:cNvGraphicFramePr/>
                <a:graphic xmlns:a="http://schemas.openxmlformats.org/drawingml/2006/main">
                  <a:graphicData uri="http://schemas.microsoft.com/office/word/2010/wordprocessingShape">
                    <wps:wsp>
                      <wps:cNvSpPr/>
                      <wps:spPr>
                        <a:xfrm>
                          <a:off x="0" y="0"/>
                          <a:ext cx="1370330" cy="1257300"/>
                        </a:xfrm>
                        <a:prstGeom prst="rect">
                          <a:avLst/>
                        </a:prstGeom>
                        <a:solidFill>
                          <a:sysClr val="window" lastClr="FFFFFF"/>
                        </a:solidFill>
                        <a:ln w="25400" cap="flat" cmpd="sng" algn="ctr">
                          <a:solidFill>
                            <a:srgbClr val="4BACC6"/>
                          </a:solidFill>
                          <a:prstDash val="solid"/>
                        </a:ln>
                        <a:effectLst/>
                      </wps:spPr>
                      <wps:txbx>
                        <w:txbxContent>
                          <w:p w:rsidR="00EF6851" w:rsidRPr="00797390" w:rsidRDefault="00EF6851" w:rsidP="00EF6851">
                            <w:pPr>
                              <w:suppressAutoHyphens/>
                              <w:snapToGrid w:val="0"/>
                              <w:spacing w:after="0" w:line="240" w:lineRule="auto"/>
                              <w:jc w:val="center"/>
                              <w:rPr>
                                <w:rFonts w:ascii="Arial Narrow" w:eastAsia="Arial Unicode MS" w:hAnsi="Arial Narrow" w:cs="Arial"/>
                                <w:sz w:val="20"/>
                                <w:szCs w:val="20"/>
                              </w:rPr>
                            </w:pPr>
                            <w:r w:rsidRPr="00797390">
                              <w:rPr>
                                <w:rFonts w:ascii="Arial Narrow" w:eastAsia="Arial Unicode MS" w:hAnsi="Arial Narrow" w:cs="Arial"/>
                                <w:sz w:val="20"/>
                                <w:szCs w:val="20"/>
                              </w:rPr>
                              <w:t xml:space="preserve">djeca i </w:t>
                            </w:r>
                            <w:r>
                              <w:rPr>
                                <w:rFonts w:ascii="Arial Narrow" w:eastAsia="Arial Unicode MS" w:hAnsi="Arial Narrow" w:cs="Arial"/>
                                <w:sz w:val="20"/>
                                <w:szCs w:val="20"/>
                              </w:rPr>
                              <w:t>mladi (12</w:t>
                            </w:r>
                            <w:r w:rsidRPr="00797390">
                              <w:rPr>
                                <w:rFonts w:ascii="Arial Narrow" w:eastAsia="Arial Unicode MS" w:hAnsi="Arial Narrow" w:cs="Arial"/>
                                <w:sz w:val="20"/>
                                <w:szCs w:val="20"/>
                              </w:rPr>
                              <w:t>-17 godina) u riziku, mladi</w:t>
                            </w:r>
                          </w:p>
                          <w:p w:rsidR="00EF6851" w:rsidRPr="00797390" w:rsidRDefault="00EF6851" w:rsidP="00EF6851">
                            <w:pPr>
                              <w:suppressAutoHyphens/>
                              <w:snapToGrid w:val="0"/>
                              <w:spacing w:after="0" w:line="240" w:lineRule="auto"/>
                              <w:jc w:val="center"/>
                              <w:rPr>
                                <w:rFonts w:ascii="Arial Narrow" w:eastAsia="Arial Unicode MS" w:hAnsi="Arial Narrow" w:cs="Arial"/>
                                <w:sz w:val="20"/>
                                <w:szCs w:val="20"/>
                              </w:rPr>
                            </w:pPr>
                            <w:r w:rsidRPr="00797390">
                              <w:rPr>
                                <w:rFonts w:ascii="Arial Narrow" w:eastAsia="Arial Unicode MS" w:hAnsi="Arial Narrow" w:cs="Arial"/>
                                <w:sz w:val="20"/>
                                <w:szCs w:val="20"/>
                              </w:rPr>
                              <w:t>s poremećajima u ponašanju, mladi u  sustavu socijalne skrbi</w:t>
                            </w:r>
                          </w:p>
                          <w:p w:rsidR="00EF6851" w:rsidRPr="00797390" w:rsidRDefault="00EF6851" w:rsidP="00EF6851">
                            <w:pPr>
                              <w:spacing w:after="0" w:line="240" w:lineRule="auto"/>
                              <w:jc w:val="center"/>
                              <w:rPr>
                                <w:sz w:val="20"/>
                                <w:szCs w:val="20"/>
                              </w:rPr>
                            </w:pPr>
                            <w:r w:rsidRPr="00797390">
                              <w:rPr>
                                <w:rFonts w:ascii="Arial Narrow" w:eastAsia="Arial Unicode MS" w:hAnsi="Arial Narrow" w:cs="Arial"/>
                                <w:sz w:val="20"/>
                                <w:szCs w:val="20"/>
                              </w:rPr>
                              <w:t>(eskperimentiranje, ovisnosti)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2DFD8B" id="Rectangle 23" o:spid="_x0000_s1041" style="position:absolute;margin-left:297pt;margin-top:223.1pt;width:107.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" fillcolor="window" strokecolor="#4bacc6" strokeweight="2pt">
                <v:textbox>
                  <w:txbxContent>
                    <w:p w:rsidR="00EF6851" w:rsidRPr="00797390" w:rsidRDefault="00EF6851" w:rsidP="00EF6851">
                      <w:pPr>
                        <w:suppressAutoHyphens/>
                        <w:snapToGrid w:val="0"/>
                        <w:spacing w:after="0" w:line="240" w:lineRule="auto"/>
                        <w:jc w:val="center"/>
                        <w:rPr>
                          <w:rFonts w:ascii="Arial Narrow" w:eastAsia="Arial Unicode MS" w:hAnsi="Arial Narrow" w:cs="Arial"/>
                          <w:sz w:val="20"/>
                          <w:szCs w:val="20"/>
                        </w:rPr>
                      </w:pPr>
                      <w:r w:rsidRPr="00797390">
                        <w:rPr>
                          <w:rFonts w:ascii="Arial Narrow" w:eastAsia="Arial Unicode MS" w:hAnsi="Arial Narrow" w:cs="Arial"/>
                          <w:sz w:val="20"/>
                          <w:szCs w:val="20"/>
                        </w:rPr>
                        <w:t xml:space="preserve">djeca i </w:t>
                      </w:r>
                      <w:r>
                        <w:rPr>
                          <w:rFonts w:ascii="Arial Narrow" w:eastAsia="Arial Unicode MS" w:hAnsi="Arial Narrow" w:cs="Arial"/>
                          <w:sz w:val="20"/>
                          <w:szCs w:val="20"/>
                        </w:rPr>
                        <w:t>mladi (12</w:t>
                      </w:r>
                      <w:r w:rsidRPr="00797390">
                        <w:rPr>
                          <w:rFonts w:ascii="Arial Narrow" w:eastAsia="Arial Unicode MS" w:hAnsi="Arial Narrow" w:cs="Arial"/>
                          <w:sz w:val="20"/>
                          <w:szCs w:val="20"/>
                        </w:rPr>
                        <w:t>-17 godina) u riziku, mladi</w:t>
                      </w:r>
                    </w:p>
                    <w:p w:rsidR="00EF6851" w:rsidRPr="00797390" w:rsidRDefault="00EF6851" w:rsidP="00EF6851">
                      <w:pPr>
                        <w:suppressAutoHyphens/>
                        <w:snapToGrid w:val="0"/>
                        <w:spacing w:after="0" w:line="240" w:lineRule="auto"/>
                        <w:jc w:val="center"/>
                        <w:rPr>
                          <w:rFonts w:ascii="Arial Narrow" w:eastAsia="Arial Unicode MS" w:hAnsi="Arial Narrow" w:cs="Arial"/>
                          <w:sz w:val="20"/>
                          <w:szCs w:val="20"/>
                        </w:rPr>
                      </w:pPr>
                      <w:r w:rsidRPr="00797390">
                        <w:rPr>
                          <w:rFonts w:ascii="Arial Narrow" w:eastAsia="Arial Unicode MS" w:hAnsi="Arial Narrow" w:cs="Arial"/>
                          <w:sz w:val="20"/>
                          <w:szCs w:val="20"/>
                        </w:rPr>
                        <w:t>s poremećajima u ponašanju, mladi u  sustavu socijalne skrbi</w:t>
                      </w:r>
                    </w:p>
                    <w:p w:rsidR="00EF6851" w:rsidRPr="00797390" w:rsidRDefault="00EF6851" w:rsidP="00EF6851">
                      <w:pPr>
                        <w:spacing w:after="0" w:line="240" w:lineRule="auto"/>
                        <w:jc w:val="center"/>
                        <w:rPr>
                          <w:sz w:val="20"/>
                          <w:szCs w:val="20"/>
                        </w:rPr>
                      </w:pPr>
                      <w:r w:rsidRPr="00797390">
                        <w:rPr>
                          <w:rFonts w:ascii="Arial Narrow" w:eastAsia="Arial Unicode MS" w:hAnsi="Arial Narrow" w:cs="Arial"/>
                          <w:sz w:val="20"/>
                          <w:szCs w:val="20"/>
                        </w:rPr>
                        <w:t>(eskperimentiranje, ovisnosti)</w:t>
                      </w:r>
                    </w:p>
                  </w:txbxContent>
                </v:textbox>
              </v:rect>
            </w:pict>
          </mc:Fallback>
        </mc:AlternateContent>
      </w:r>
      <w:r w:rsidR="00EF6851">
        <w:rPr>
          <w:noProof/>
          <w:lang w:eastAsia="hr-HR"/>
        </w:rPr>
        <mc:AlternateContent>
          <mc:Choice Requires="wps">
            <w:drawing>
              <wp:anchor distT="0" distB="0" distL="114300" distR="114300" simplePos="0" relativeHeight="251697152" behindDoc="0" locked="0" layoutInCell="1" allowOverlap="1" wp14:anchorId="36859B2F" wp14:editId="3E9F2108">
                <wp:simplePos x="0" y="0"/>
                <wp:positionH relativeFrom="column">
                  <wp:posOffset>3771900</wp:posOffset>
                </wp:positionH>
                <wp:positionV relativeFrom="paragraph">
                  <wp:posOffset>4166870</wp:posOffset>
                </wp:positionV>
                <wp:extent cx="1370330" cy="619125"/>
                <wp:effectExtent l="0" t="0" r="20320" b="28575"/>
                <wp:wrapNone/>
                <wp:docPr id="47" name="Rectangle 47"/>
                <wp:cNvGraphicFramePr/>
                <a:graphic xmlns:a="http://schemas.openxmlformats.org/drawingml/2006/main">
                  <a:graphicData uri="http://schemas.microsoft.com/office/word/2010/wordprocessingShape">
                    <wps:wsp>
                      <wps:cNvSpPr/>
                      <wps:spPr>
                        <a:xfrm>
                          <a:off x="0" y="0"/>
                          <a:ext cx="1370330" cy="619125"/>
                        </a:xfrm>
                        <a:prstGeom prst="rect">
                          <a:avLst/>
                        </a:prstGeom>
                        <a:solidFill>
                          <a:sysClr val="window" lastClr="FFFFFF"/>
                        </a:solidFill>
                        <a:ln w="25400" cap="flat" cmpd="sng" algn="ctr">
                          <a:solidFill>
                            <a:srgbClr val="4BACC6"/>
                          </a:solidFill>
                          <a:prstDash val="solid"/>
                        </a:ln>
                        <a:effectLst/>
                      </wps:spPr>
                      <wps:txbx>
                        <w:txbxContent>
                          <w:p w:rsidR="00EF6851" w:rsidRPr="00797390" w:rsidRDefault="00EF6851" w:rsidP="00EF6851">
                            <w:pPr>
                              <w:spacing w:after="0" w:line="240" w:lineRule="auto"/>
                              <w:jc w:val="center"/>
                              <w:rPr>
                                <w:rFonts w:ascii="Arial Narrow" w:eastAsia="Arial Unicode MS" w:hAnsi="Arial Narrow" w:cs="Arial"/>
                                <w:sz w:val="20"/>
                                <w:szCs w:val="20"/>
                              </w:rPr>
                            </w:pPr>
                            <w:r w:rsidRPr="00797390">
                              <w:rPr>
                                <w:rFonts w:ascii="Arial Narrow" w:eastAsia="Arial Unicode MS" w:hAnsi="Arial Narrow" w:cs="Arial"/>
                                <w:sz w:val="20"/>
                                <w:szCs w:val="20"/>
                              </w:rPr>
                              <w:t xml:space="preserve">educirani izvoditelji i stručnjaci, </w:t>
                            </w:r>
                          </w:p>
                          <w:p w:rsidR="00EF6851" w:rsidRPr="00797390" w:rsidRDefault="00EF6851" w:rsidP="00EF6851">
                            <w:pPr>
                              <w:spacing w:after="0" w:line="240" w:lineRule="auto"/>
                              <w:jc w:val="center"/>
                              <w:rPr>
                                <w:rFonts w:ascii="Arial Narrow" w:hAnsi="Arial Narrow"/>
                                <w:sz w:val="20"/>
                                <w:szCs w:val="20"/>
                              </w:rPr>
                            </w:pPr>
                            <w:r w:rsidRPr="00797390">
                              <w:rPr>
                                <w:rFonts w:ascii="Arial Narrow" w:eastAsia="Arial Unicode MS" w:hAnsi="Arial Narrow" w:cs="Arial"/>
                                <w:sz w:val="20"/>
                                <w:szCs w:val="20"/>
                              </w:rPr>
                              <w:t>volonteri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859B2F" id="Rectangle 47" o:spid="_x0000_s1042" style="position:absolute;margin-left:297pt;margin-top:328.1pt;width:107.9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" fillcolor="window" strokecolor="#4bacc6" strokeweight="2pt">
                <v:textbox>
                  <w:txbxContent>
                    <w:p w:rsidR="00EF6851" w:rsidRPr="00797390" w:rsidRDefault="00EF6851" w:rsidP="00EF6851">
                      <w:pPr>
                        <w:spacing w:after="0" w:line="240" w:lineRule="auto"/>
                        <w:jc w:val="center"/>
                        <w:rPr>
                          <w:rFonts w:ascii="Arial Narrow" w:eastAsia="Arial Unicode MS" w:hAnsi="Arial Narrow" w:cs="Arial"/>
                          <w:sz w:val="20"/>
                          <w:szCs w:val="20"/>
                        </w:rPr>
                      </w:pPr>
                      <w:r w:rsidRPr="00797390">
                        <w:rPr>
                          <w:rFonts w:ascii="Arial Narrow" w:eastAsia="Arial Unicode MS" w:hAnsi="Arial Narrow" w:cs="Arial"/>
                          <w:sz w:val="20"/>
                          <w:szCs w:val="20"/>
                        </w:rPr>
                        <w:t xml:space="preserve">educirani izvoditelji i stručnjaci, </w:t>
                      </w:r>
                    </w:p>
                    <w:p w:rsidR="00EF6851" w:rsidRPr="00797390" w:rsidRDefault="00EF6851" w:rsidP="00EF6851">
                      <w:pPr>
                        <w:spacing w:after="0" w:line="240" w:lineRule="auto"/>
                        <w:jc w:val="center"/>
                        <w:rPr>
                          <w:rFonts w:ascii="Arial Narrow" w:hAnsi="Arial Narrow"/>
                          <w:sz w:val="20"/>
                          <w:szCs w:val="20"/>
                        </w:rPr>
                      </w:pPr>
                      <w:r w:rsidRPr="00797390">
                        <w:rPr>
                          <w:rFonts w:ascii="Arial Narrow" w:eastAsia="Arial Unicode MS" w:hAnsi="Arial Narrow" w:cs="Arial"/>
                          <w:sz w:val="20"/>
                          <w:szCs w:val="20"/>
                        </w:rPr>
                        <w:t>volonteri</w:t>
                      </w:r>
                    </w:p>
                  </w:txbxContent>
                </v:textbox>
              </v:rect>
            </w:pict>
          </mc:Fallback>
        </mc:AlternateContent>
      </w:r>
      <w:r w:rsidR="00EF6851">
        <w:rPr>
          <w:noProof/>
          <w:lang w:eastAsia="hr-HR"/>
        </w:rPr>
        <mc:AlternateContent>
          <mc:Choice Requires="wps">
            <w:drawing>
              <wp:anchor distT="0" distB="0" distL="114300" distR="114300" simplePos="0" relativeHeight="251696128" behindDoc="0" locked="0" layoutInCell="1" allowOverlap="1" wp14:anchorId="79C30A44" wp14:editId="4A6DD527">
                <wp:simplePos x="0" y="0"/>
                <wp:positionH relativeFrom="column">
                  <wp:posOffset>2276475</wp:posOffset>
                </wp:positionH>
                <wp:positionV relativeFrom="paragraph">
                  <wp:posOffset>4719320</wp:posOffset>
                </wp:positionV>
                <wp:extent cx="1409700" cy="7524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409700" cy="752475"/>
                        </a:xfrm>
                        <a:prstGeom prst="rect">
                          <a:avLst/>
                        </a:prstGeom>
                        <a:solidFill>
                          <a:sysClr val="window" lastClr="FFFFFF"/>
                        </a:solidFill>
                        <a:ln w="25400" cap="flat" cmpd="sng" algn="ctr">
                          <a:solidFill>
                            <a:srgbClr val="4BACC6"/>
                          </a:solidFill>
                          <a:prstDash val="solid"/>
                        </a:ln>
                        <a:effectLst/>
                      </wps:spPr>
                      <wps:txbx>
                        <w:txbxContent>
                          <w:p w:rsidR="00EF6851" w:rsidRDefault="00EF6851" w:rsidP="00EF6851">
                            <w:pPr>
                              <w:spacing w:after="0" w:line="240" w:lineRule="auto"/>
                              <w:jc w:val="center"/>
                            </w:pPr>
                            <w:r>
                              <w:rPr>
                                <w:rFonts w:ascii="Arial Narrow" w:hAnsi="Arial Narrow" w:cs="Arial Narrow"/>
                                <w:sz w:val="20"/>
                                <w:szCs w:val="20"/>
                              </w:rPr>
                              <w:t>vrednovanje provedbe projekta, preporuke za poboljšanja, diseminacija rezultata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C30A44" id="Rectangle 46" o:spid="_x0000_s1043" style="position:absolute;margin-left:179.25pt;margin-top:371.6pt;width:111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" fillcolor="window" strokecolor="#4bacc6" strokeweight="2pt">
                <v:textbox>
                  <w:txbxContent>
                    <w:p w:rsidR="00EF6851" w:rsidRDefault="00EF6851" w:rsidP="00EF6851">
                      <w:pPr>
                        <w:spacing w:after="0" w:line="240" w:lineRule="auto"/>
                        <w:jc w:val="center"/>
                      </w:pPr>
                      <w:r>
                        <w:rPr>
                          <w:rFonts w:ascii="Arial Narrow" w:hAnsi="Arial Narrow" w:cs="Arial Narrow"/>
                          <w:sz w:val="20"/>
                          <w:szCs w:val="20"/>
                        </w:rPr>
                        <w:t>vrednovanje provedbe projekta, preporuke za poboljšanja, diseminacija rezultata</w:t>
                      </w:r>
                    </w:p>
                  </w:txbxContent>
                </v:textbox>
              </v:rect>
            </w:pict>
          </mc:Fallback>
        </mc:AlternateContent>
      </w:r>
      <w:r w:rsidR="00EF6851">
        <w:rPr>
          <w:noProof/>
          <w:lang w:eastAsia="hr-HR"/>
        </w:rPr>
        <mc:AlternateContent>
          <mc:Choice Requires="wps">
            <w:drawing>
              <wp:anchor distT="0" distB="0" distL="114300" distR="114300" simplePos="0" relativeHeight="251671552" behindDoc="0" locked="0" layoutInCell="1" allowOverlap="1" wp14:anchorId="72971C25" wp14:editId="2A1FB59F">
                <wp:simplePos x="0" y="0"/>
                <wp:positionH relativeFrom="column">
                  <wp:posOffset>2276475</wp:posOffset>
                </wp:positionH>
                <wp:positionV relativeFrom="paragraph">
                  <wp:posOffset>3328669</wp:posOffset>
                </wp:positionV>
                <wp:extent cx="1409700" cy="7143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409700" cy="714375"/>
                        </a:xfrm>
                        <a:prstGeom prst="rect">
                          <a:avLst/>
                        </a:prstGeom>
                        <a:solidFill>
                          <a:sysClr val="window" lastClr="FFFFFF"/>
                        </a:solidFill>
                        <a:ln w="25400" cap="flat" cmpd="sng" algn="ctr">
                          <a:solidFill>
                            <a:srgbClr val="4BACC6"/>
                          </a:solidFill>
                          <a:prstDash val="solid"/>
                        </a:ln>
                        <a:effectLst/>
                      </wps:spPr>
                      <wps:txbx>
                        <w:txbxContent>
                          <w:p w:rsidR="00EF6851" w:rsidRPr="008165EE" w:rsidRDefault="00EF6851" w:rsidP="00EF6851">
                            <w:pPr>
                              <w:spacing w:after="0" w:line="240" w:lineRule="auto"/>
                              <w:jc w:val="center"/>
                              <w:rPr>
                                <w:sz w:val="20"/>
                                <w:szCs w:val="20"/>
                              </w:rPr>
                            </w:pPr>
                            <w:r w:rsidRPr="008165EE">
                              <w:rPr>
                                <w:rFonts w:ascii="Arial Narrow" w:hAnsi="Arial Narrow"/>
                                <w:iCs/>
                                <w:color w:val="000000"/>
                                <w:sz w:val="20"/>
                                <w:szCs w:val="20"/>
                              </w:rPr>
                              <w:t>P(r)OVJERLJIVO –</w:t>
                            </w:r>
                            <w:r w:rsidRPr="008165EE">
                              <w:rPr>
                                <w:rFonts w:ascii="Arial Narrow" w:hAnsi="Arial Narrow"/>
                                <w:i/>
                                <w:iCs/>
                                <w:sz w:val="20"/>
                                <w:szCs w:val="20"/>
                              </w:rPr>
                              <w:t xml:space="preserve"> on-line </w:t>
                            </w:r>
                            <w:r w:rsidRPr="008165EE">
                              <w:rPr>
                                <w:rFonts w:ascii="Arial Narrow" w:hAnsi="Arial Narrow"/>
                                <w:iCs/>
                                <w:sz w:val="20"/>
                                <w:szCs w:val="20"/>
                              </w:rPr>
                              <w:t xml:space="preserve">savjetovalište, radionice </w:t>
                            </w:r>
                            <w:r w:rsidRPr="008165EE">
                              <w:rPr>
                                <w:rFonts w:ascii="Arial Narrow" w:eastAsia="Arial Unicode MS" w:hAnsi="Arial Narrow" w:cs="Arial"/>
                                <w:bCs/>
                                <w:sz w:val="20"/>
                                <w:szCs w:val="20"/>
                              </w:rPr>
                              <w:t>„Biram zdrav životni stil“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971C25" id="Rectangle 29" o:spid="_x0000_s1044" style="position:absolute;margin-left:179.25pt;margin-top:262.1pt;width:111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" fillcolor="window" strokecolor="#4bacc6" strokeweight="2pt">
                <v:textbox>
                  <w:txbxContent>
                    <w:p w:rsidR="00EF6851" w:rsidRPr="008165EE" w:rsidRDefault="00EF6851" w:rsidP="00EF6851">
                      <w:pPr>
                        <w:spacing w:after="0" w:line="240" w:lineRule="auto"/>
                        <w:jc w:val="center"/>
                        <w:rPr>
                          <w:sz w:val="20"/>
                          <w:szCs w:val="20"/>
                        </w:rPr>
                      </w:pPr>
                      <w:r w:rsidRPr="008165EE">
                        <w:rPr>
                          <w:rFonts w:ascii="Arial Narrow" w:hAnsi="Arial Narrow"/>
                          <w:iCs/>
                          <w:color w:val="000000"/>
                          <w:sz w:val="20"/>
                          <w:szCs w:val="20"/>
                        </w:rPr>
                        <w:t>P(r)OVJERLJIVO –</w:t>
                      </w:r>
                      <w:r w:rsidRPr="008165EE">
                        <w:rPr>
                          <w:rFonts w:ascii="Arial Narrow" w:hAnsi="Arial Narrow"/>
                          <w:i/>
                          <w:iCs/>
                          <w:sz w:val="20"/>
                          <w:szCs w:val="20"/>
                        </w:rPr>
                        <w:t xml:space="preserve"> on-line </w:t>
                      </w:r>
                      <w:r w:rsidRPr="008165EE">
                        <w:rPr>
                          <w:rFonts w:ascii="Arial Narrow" w:hAnsi="Arial Narrow"/>
                          <w:iCs/>
                          <w:sz w:val="20"/>
                          <w:szCs w:val="20"/>
                        </w:rPr>
                        <w:t xml:space="preserve">savjetovalište, radionice </w:t>
                      </w:r>
                      <w:r w:rsidRPr="008165EE">
                        <w:rPr>
                          <w:rFonts w:ascii="Arial Narrow" w:eastAsia="Arial Unicode MS" w:hAnsi="Arial Narrow" w:cs="Arial"/>
                          <w:bCs/>
                          <w:sz w:val="20"/>
                          <w:szCs w:val="20"/>
                        </w:rPr>
                        <w:t>„Biram zdrav životni stil“</w:t>
                      </w:r>
                    </w:p>
                  </w:txbxContent>
                </v:textbox>
              </v:rect>
            </w:pict>
          </mc:Fallback>
        </mc:AlternateContent>
      </w:r>
      <w:r w:rsidR="00EF6851">
        <w:rPr>
          <w:noProof/>
          <w:lang w:eastAsia="hr-HR"/>
        </w:rPr>
        <mc:AlternateContent>
          <mc:Choice Requires="wps">
            <w:drawing>
              <wp:anchor distT="0" distB="0" distL="114300" distR="114300" simplePos="0" relativeHeight="251712512" behindDoc="0" locked="0" layoutInCell="1" allowOverlap="1" wp14:anchorId="1D876A1C" wp14:editId="6EFE6360">
                <wp:simplePos x="0" y="0"/>
                <wp:positionH relativeFrom="column">
                  <wp:posOffset>3536310</wp:posOffset>
                </wp:positionH>
                <wp:positionV relativeFrom="paragraph">
                  <wp:posOffset>4970670</wp:posOffset>
                </wp:positionV>
                <wp:extent cx="278130" cy="238125"/>
                <wp:effectExtent l="57150" t="38100" r="7620" b="104775"/>
                <wp:wrapNone/>
                <wp:docPr id="54" name="Right Arrow 54"/>
                <wp:cNvGraphicFramePr/>
                <a:graphic xmlns:a="http://schemas.openxmlformats.org/drawingml/2006/main">
                  <a:graphicData uri="http://schemas.microsoft.com/office/word/2010/wordprocessingShape">
                    <wps:wsp>
                      <wps:cNvSpPr/>
                      <wps:spPr>
                        <a:xfrm flipV="1">
                          <a:off x="0" y="0"/>
                          <a:ext cx="278130" cy="23812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F913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26" type="#_x0000_t13" style="position:absolute;margin-left:278.45pt;margin-top:391.4pt;width:21.9pt;height:18.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" adj="1235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70528" behindDoc="0" locked="0" layoutInCell="1" allowOverlap="1" wp14:anchorId="71B3AA63" wp14:editId="149C7973">
                <wp:simplePos x="0" y="0"/>
                <wp:positionH relativeFrom="column">
                  <wp:posOffset>2276061</wp:posOffset>
                </wp:positionH>
                <wp:positionV relativeFrom="paragraph">
                  <wp:posOffset>4089012</wp:posOffset>
                </wp:positionV>
                <wp:extent cx="1409700" cy="575945"/>
                <wp:effectExtent l="0" t="0" r="19050" b="14605"/>
                <wp:wrapNone/>
                <wp:docPr id="28" name="Rectangle 28"/>
                <wp:cNvGraphicFramePr/>
                <a:graphic xmlns:a="http://schemas.openxmlformats.org/drawingml/2006/main">
                  <a:graphicData uri="http://schemas.microsoft.com/office/word/2010/wordprocessingShape">
                    <wps:wsp>
                      <wps:cNvSpPr/>
                      <wps:spPr>
                        <a:xfrm>
                          <a:off x="0" y="0"/>
                          <a:ext cx="1409700" cy="575945"/>
                        </a:xfrm>
                        <a:prstGeom prst="rect">
                          <a:avLst/>
                        </a:prstGeom>
                        <a:solidFill>
                          <a:sysClr val="window" lastClr="FFFFFF"/>
                        </a:solidFill>
                        <a:ln w="25400" cap="flat" cmpd="sng" algn="ctr">
                          <a:solidFill>
                            <a:srgbClr val="4BACC6"/>
                          </a:solidFill>
                          <a:prstDash val="solid"/>
                        </a:ln>
                        <a:effectLst/>
                      </wps:spPr>
                      <wps:txbx>
                        <w:txbxContent>
                          <w:p w:rsidR="00EF6851" w:rsidRDefault="00EF6851" w:rsidP="00EF6851">
                            <w:pPr>
                              <w:jc w:val="center"/>
                            </w:pPr>
                            <w:r>
                              <w:rPr>
                                <w:rFonts w:ascii="Arial Narrow" w:eastAsia="Times New Roman" w:hAnsi="Arial Narrow" w:cs="Arial"/>
                                <w:sz w:val="20"/>
                                <w:szCs w:val="20"/>
                                <w:lang w:eastAsia="zh-CN"/>
                              </w:rPr>
                              <w:t>o</w:t>
                            </w:r>
                            <w:r w:rsidRPr="008620B1">
                              <w:rPr>
                                <w:rFonts w:ascii="Arial Narrow" w:eastAsia="Times New Roman" w:hAnsi="Arial Narrow" w:cs="Arial"/>
                                <w:sz w:val="20"/>
                                <w:szCs w:val="20"/>
                                <w:lang w:eastAsia="zh-CN"/>
                              </w:rPr>
                              <w:t>državanje treninga za</w:t>
                            </w:r>
                            <w:r>
                              <w:rPr>
                                <w:rFonts w:ascii="Arial Narrow" w:eastAsia="Times New Roman" w:hAnsi="Arial Narrow" w:cs="Arial"/>
                                <w:sz w:val="20"/>
                                <w:szCs w:val="20"/>
                                <w:lang w:eastAsia="zh-CN"/>
                              </w:rPr>
                              <w:t xml:space="preserve"> iz</w:t>
                            </w:r>
                            <w:r w:rsidR="00413242">
                              <w:rPr>
                                <w:rFonts w:ascii="Arial Narrow" w:eastAsia="Times New Roman" w:hAnsi="Arial Narrow" w:cs="Arial"/>
                                <w:sz w:val="20"/>
                                <w:szCs w:val="20"/>
                                <w:lang w:eastAsia="zh-CN"/>
                              </w:rPr>
                              <w:t>voditelje, usavršavanje  stručnj</w:t>
                            </w:r>
                            <w:r>
                              <w:rPr>
                                <w:rFonts w:ascii="Arial Narrow" w:eastAsia="Times New Roman" w:hAnsi="Arial Narrow" w:cs="Arial"/>
                                <w:sz w:val="20"/>
                                <w:szCs w:val="20"/>
                                <w:lang w:eastAsia="zh-CN"/>
                              </w:rPr>
                              <w: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B3AA63" id="Rectangle 28" o:spid="_x0000_s1045" style="position:absolute;margin-left:179.2pt;margin-top:321.95pt;width:111pt;height:4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" fillcolor="window" strokecolor="#4bacc6" strokeweight="2pt">
                <v:textbox>
                  <w:txbxContent>
                    <w:p w:rsidR="00EF6851" w:rsidRDefault="00EF6851" w:rsidP="00EF6851">
                      <w:pPr>
                        <w:jc w:val="center"/>
                      </w:pPr>
                      <w:r>
                        <w:rPr>
                          <w:rFonts w:ascii="Arial Narrow" w:eastAsia="Times New Roman" w:hAnsi="Arial Narrow" w:cs="Arial"/>
                          <w:sz w:val="20"/>
                          <w:szCs w:val="20"/>
                          <w:lang w:eastAsia="zh-CN"/>
                        </w:rPr>
                        <w:t>o</w:t>
                      </w:r>
                      <w:r w:rsidRPr="008620B1">
                        <w:rPr>
                          <w:rFonts w:ascii="Arial Narrow" w:eastAsia="Times New Roman" w:hAnsi="Arial Narrow" w:cs="Arial"/>
                          <w:sz w:val="20"/>
                          <w:szCs w:val="20"/>
                          <w:lang w:eastAsia="zh-CN"/>
                        </w:rPr>
                        <w:t>državanje treninga za</w:t>
                      </w:r>
                      <w:r>
                        <w:rPr>
                          <w:rFonts w:ascii="Arial Narrow" w:eastAsia="Times New Roman" w:hAnsi="Arial Narrow" w:cs="Arial"/>
                          <w:sz w:val="20"/>
                          <w:szCs w:val="20"/>
                          <w:lang w:eastAsia="zh-CN"/>
                        </w:rPr>
                        <w:t xml:space="preserve"> iz</w:t>
                      </w:r>
                      <w:r w:rsidR="00413242">
                        <w:rPr>
                          <w:rFonts w:ascii="Arial Narrow" w:eastAsia="Times New Roman" w:hAnsi="Arial Narrow" w:cs="Arial"/>
                          <w:sz w:val="20"/>
                          <w:szCs w:val="20"/>
                          <w:lang w:eastAsia="zh-CN"/>
                        </w:rPr>
                        <w:t>voditelje, usavršavanje  stručnj</w:t>
                      </w:r>
                      <w:r>
                        <w:rPr>
                          <w:rFonts w:ascii="Arial Narrow" w:eastAsia="Times New Roman" w:hAnsi="Arial Narrow" w:cs="Arial"/>
                          <w:sz w:val="20"/>
                          <w:szCs w:val="20"/>
                          <w:lang w:eastAsia="zh-CN"/>
                        </w:rPr>
                        <w:t>aka</w:t>
                      </w:r>
                    </w:p>
                  </w:txbxContent>
                </v:textbox>
              </v:rect>
            </w:pict>
          </mc:Fallback>
        </mc:AlternateContent>
      </w:r>
      <w:r w:rsidR="00EF6851">
        <w:rPr>
          <w:noProof/>
          <w:lang w:eastAsia="hr-HR"/>
        </w:rPr>
        <mc:AlternateContent>
          <mc:Choice Requires="wps">
            <w:drawing>
              <wp:anchor distT="0" distB="0" distL="114300" distR="114300" simplePos="0" relativeHeight="251711488" behindDoc="0" locked="0" layoutInCell="1" allowOverlap="1" wp14:anchorId="55838E7D" wp14:editId="32FE2243">
                <wp:simplePos x="0" y="0"/>
                <wp:positionH relativeFrom="column">
                  <wp:posOffset>3590290</wp:posOffset>
                </wp:positionH>
                <wp:positionV relativeFrom="paragraph">
                  <wp:posOffset>4162425</wp:posOffset>
                </wp:positionV>
                <wp:extent cx="278130" cy="238125"/>
                <wp:effectExtent l="57150" t="38100" r="7620" b="104775"/>
                <wp:wrapNone/>
                <wp:docPr id="51" name="Right Arrow 51"/>
                <wp:cNvGraphicFramePr/>
                <a:graphic xmlns:a="http://schemas.openxmlformats.org/drawingml/2006/main">
                  <a:graphicData uri="http://schemas.microsoft.com/office/word/2010/wordprocessingShape">
                    <wps:wsp>
                      <wps:cNvSpPr/>
                      <wps:spPr>
                        <a:xfrm flipV="1">
                          <a:off x="0" y="0"/>
                          <a:ext cx="278130" cy="23812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74AA9A" id="Right Arrow 51" o:spid="_x0000_s1026" type="#_x0000_t13" style="position:absolute;margin-left:282.7pt;margin-top:327.75pt;width:21.9pt;height:18.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" adj="1235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10464" behindDoc="0" locked="0" layoutInCell="1" allowOverlap="1" wp14:anchorId="5A752E71" wp14:editId="5C83978A">
                <wp:simplePos x="0" y="0"/>
                <wp:positionH relativeFrom="column">
                  <wp:posOffset>3587087</wp:posOffset>
                </wp:positionH>
                <wp:positionV relativeFrom="paragraph">
                  <wp:posOffset>2279697</wp:posOffset>
                </wp:positionV>
                <wp:extent cx="278130" cy="238125"/>
                <wp:effectExtent l="76200" t="38100" r="0" b="85725"/>
                <wp:wrapNone/>
                <wp:docPr id="38" name="Right Arrow 38"/>
                <wp:cNvGraphicFramePr/>
                <a:graphic xmlns:a="http://schemas.openxmlformats.org/drawingml/2006/main">
                  <a:graphicData uri="http://schemas.microsoft.com/office/word/2010/wordprocessingShape">
                    <wps:wsp>
                      <wps:cNvSpPr/>
                      <wps:spPr>
                        <a:xfrm rot="19777314" flipV="1">
                          <a:off x="0" y="0"/>
                          <a:ext cx="278130" cy="23812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18D854" id="Right Arrow 38" o:spid="_x0000_s1026" type="#_x0000_t13" style="position:absolute;margin-left:282.45pt;margin-top:179.5pt;width:21.9pt;height:18.75pt;rotation:1990859fd;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" adj="1235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8416" behindDoc="0" locked="0" layoutInCell="1" allowOverlap="1" wp14:anchorId="3F5977F4" wp14:editId="665B97EA">
                <wp:simplePos x="0" y="0"/>
                <wp:positionH relativeFrom="column">
                  <wp:posOffset>3583940</wp:posOffset>
                </wp:positionH>
                <wp:positionV relativeFrom="paragraph">
                  <wp:posOffset>2644140</wp:posOffset>
                </wp:positionV>
                <wp:extent cx="278130" cy="238125"/>
                <wp:effectExtent l="57150" t="38100" r="7620" b="104775"/>
                <wp:wrapNone/>
                <wp:docPr id="26" name="Right Arrow 26"/>
                <wp:cNvGraphicFramePr/>
                <a:graphic xmlns:a="http://schemas.openxmlformats.org/drawingml/2006/main">
                  <a:graphicData uri="http://schemas.microsoft.com/office/word/2010/wordprocessingShape">
                    <wps:wsp>
                      <wps:cNvSpPr/>
                      <wps:spPr>
                        <a:xfrm flipV="1">
                          <a:off x="0" y="0"/>
                          <a:ext cx="278130" cy="23812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540990" id="Right Arrow 26" o:spid="_x0000_s1026" type="#_x0000_t13" style="position:absolute;margin-left:282.2pt;margin-top:208.2pt;width:21.9pt;height:18.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" adj="1235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94080" behindDoc="0" locked="0" layoutInCell="1" allowOverlap="1" wp14:anchorId="62DFE8C3" wp14:editId="42F16B3D">
                <wp:simplePos x="0" y="0"/>
                <wp:positionH relativeFrom="column">
                  <wp:posOffset>3776870</wp:posOffset>
                </wp:positionH>
                <wp:positionV relativeFrom="paragraph">
                  <wp:posOffset>1504840</wp:posOffset>
                </wp:positionV>
                <wp:extent cx="1370330" cy="427382"/>
                <wp:effectExtent l="0" t="0" r="20320" b="10795"/>
                <wp:wrapNone/>
                <wp:docPr id="43" name="Rectangle 43"/>
                <wp:cNvGraphicFramePr/>
                <a:graphic xmlns:a="http://schemas.openxmlformats.org/drawingml/2006/main">
                  <a:graphicData uri="http://schemas.microsoft.com/office/word/2010/wordprocessingShape">
                    <wps:wsp>
                      <wps:cNvSpPr/>
                      <wps:spPr>
                        <a:xfrm>
                          <a:off x="0" y="0"/>
                          <a:ext cx="1370330" cy="427382"/>
                        </a:xfrm>
                        <a:prstGeom prst="rect">
                          <a:avLst/>
                        </a:prstGeom>
                        <a:solidFill>
                          <a:sysClr val="window" lastClr="FFFFFF"/>
                        </a:solidFill>
                        <a:ln w="25400" cap="flat" cmpd="sng" algn="ctr">
                          <a:solidFill>
                            <a:srgbClr val="4BACC6"/>
                          </a:solidFill>
                          <a:prstDash val="solid"/>
                        </a:ln>
                        <a:effectLst/>
                      </wps:spPr>
                      <wps:txbx>
                        <w:txbxContent>
                          <w:p w:rsidR="00EF6851" w:rsidRPr="00797390" w:rsidRDefault="00EF6851" w:rsidP="00EF6851">
                            <w:pPr>
                              <w:jc w:val="center"/>
                              <w:rPr>
                                <w:sz w:val="20"/>
                                <w:szCs w:val="20"/>
                              </w:rPr>
                            </w:pPr>
                            <w:r w:rsidRPr="00797390">
                              <w:rPr>
                                <w:rFonts w:ascii="Arial Narrow" w:eastAsia="Arial Unicode MS" w:hAnsi="Arial Narrow" w:cs="Arial"/>
                                <w:sz w:val="20"/>
                                <w:szCs w:val="20"/>
                              </w:rPr>
                              <w:t>roditelji mladih, nastavnici</w:t>
                            </w:r>
                          </w:p>
                          <w:p w:rsidR="00EF6851" w:rsidRPr="007413E9" w:rsidRDefault="00EF6851" w:rsidP="00EF6851">
                            <w:pPr>
                              <w:spacing w:after="0" w:line="240" w:lineRule="auto"/>
                              <w:rPr>
                                <w:rFonts w:ascii="Arial Narrow" w:hAnsi="Arial Narrow"/>
                              </w:rPr>
                            </w:pPr>
                          </w:p>
                          <w:p w:rsidR="00EF6851" w:rsidRDefault="00EF6851" w:rsidP="00EF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DFE8C3" id="Rectangle 43" o:spid="_x0000_s1046" style="position:absolute;margin-left:297.4pt;margin-top:118.5pt;width:107.9pt;height:3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" fillcolor="window" strokecolor="#4bacc6" strokeweight="2pt">
                <v:textbox>
                  <w:txbxContent>
                    <w:p w:rsidR="00EF6851" w:rsidRPr="00797390" w:rsidRDefault="00EF6851" w:rsidP="00EF6851">
                      <w:pPr>
                        <w:jc w:val="center"/>
                        <w:rPr>
                          <w:sz w:val="20"/>
                          <w:szCs w:val="20"/>
                        </w:rPr>
                      </w:pPr>
                      <w:r w:rsidRPr="00797390">
                        <w:rPr>
                          <w:rFonts w:ascii="Arial Narrow" w:eastAsia="Arial Unicode MS" w:hAnsi="Arial Narrow" w:cs="Arial"/>
                          <w:sz w:val="20"/>
                          <w:szCs w:val="20"/>
                        </w:rPr>
                        <w:t>roditelji mladih, nastavnici</w:t>
                      </w:r>
                    </w:p>
                    <w:p w:rsidR="00EF6851" w:rsidRPr="007413E9" w:rsidRDefault="00EF6851" w:rsidP="00EF6851">
                      <w:pPr>
                        <w:spacing w:after="0" w:line="240" w:lineRule="auto"/>
                        <w:rPr>
                          <w:rFonts w:ascii="Arial Narrow" w:hAnsi="Arial Narrow"/>
                        </w:rPr>
                      </w:pPr>
                    </w:p>
                    <w:p w:rsidR="00EF6851" w:rsidRDefault="00EF6851" w:rsidP="00EF6851">
                      <w:pPr>
                        <w:jc w:val="center"/>
                      </w:pPr>
                    </w:p>
                  </w:txbxContent>
                </v:textbox>
              </v:rect>
            </w:pict>
          </mc:Fallback>
        </mc:AlternateContent>
      </w:r>
      <w:r w:rsidR="00EF6851">
        <w:rPr>
          <w:noProof/>
          <w:lang w:eastAsia="hr-HR"/>
        </w:rPr>
        <mc:AlternateContent>
          <mc:Choice Requires="wps">
            <w:drawing>
              <wp:anchor distT="0" distB="0" distL="114300" distR="114300" simplePos="0" relativeHeight="251709440" behindDoc="0" locked="0" layoutInCell="1" allowOverlap="1" wp14:anchorId="42ABDA4D" wp14:editId="55E29F54">
                <wp:simplePos x="0" y="0"/>
                <wp:positionH relativeFrom="column">
                  <wp:posOffset>3617125</wp:posOffset>
                </wp:positionH>
                <wp:positionV relativeFrom="paragraph">
                  <wp:posOffset>3255010</wp:posOffset>
                </wp:positionV>
                <wp:extent cx="278296" cy="238539"/>
                <wp:effectExtent l="57150" t="38100" r="7620" b="104775"/>
                <wp:wrapNone/>
                <wp:docPr id="33" name="Right Arrow 33"/>
                <wp:cNvGraphicFramePr/>
                <a:graphic xmlns:a="http://schemas.openxmlformats.org/drawingml/2006/main">
                  <a:graphicData uri="http://schemas.microsoft.com/office/word/2010/wordprocessingShape">
                    <wps:wsp>
                      <wps:cNvSpPr/>
                      <wps:spPr>
                        <a:xfrm flipV="1">
                          <a:off x="0" y="0"/>
                          <a:ext cx="278296" cy="238539"/>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8821C" id="Right Arrow 33" o:spid="_x0000_s1026" type="#_x0000_t13" style="position:absolute;margin-left:284.8pt;margin-top:256.3pt;width:21.9pt;height:18.8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" adj="1234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7392" behindDoc="0" locked="0" layoutInCell="1" allowOverlap="1" wp14:anchorId="72072DCF" wp14:editId="1875454E">
                <wp:simplePos x="0" y="0"/>
                <wp:positionH relativeFrom="column">
                  <wp:posOffset>3552825</wp:posOffset>
                </wp:positionH>
                <wp:positionV relativeFrom="paragraph">
                  <wp:posOffset>1791335</wp:posOffset>
                </wp:positionV>
                <wp:extent cx="278130" cy="238125"/>
                <wp:effectExtent l="76200" t="57150" r="0" b="66675"/>
                <wp:wrapNone/>
                <wp:docPr id="20" name="Right Arrow 20"/>
                <wp:cNvGraphicFramePr/>
                <a:graphic xmlns:a="http://schemas.openxmlformats.org/drawingml/2006/main">
                  <a:graphicData uri="http://schemas.microsoft.com/office/word/2010/wordprocessingShape">
                    <wps:wsp>
                      <wps:cNvSpPr/>
                      <wps:spPr>
                        <a:xfrm rot="2212059" flipV="1">
                          <a:off x="0" y="0"/>
                          <a:ext cx="278130" cy="23812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ED3D8E" id="Right Arrow 20" o:spid="_x0000_s1026" type="#_x0000_t13" style="position:absolute;margin-left:279.75pt;margin-top:141.05pt;width:21.9pt;height:18.75pt;rotation:-2416158fd;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" adj="1235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6368" behindDoc="0" locked="0" layoutInCell="1" allowOverlap="1" wp14:anchorId="65F07269" wp14:editId="5462255F">
                <wp:simplePos x="0" y="0"/>
                <wp:positionH relativeFrom="column">
                  <wp:posOffset>3591146</wp:posOffset>
                </wp:positionH>
                <wp:positionV relativeFrom="paragraph">
                  <wp:posOffset>973704</wp:posOffset>
                </wp:positionV>
                <wp:extent cx="278296" cy="238539"/>
                <wp:effectExtent l="57150" t="38100" r="7620" b="104775"/>
                <wp:wrapNone/>
                <wp:docPr id="17" name="Right Arrow 17"/>
                <wp:cNvGraphicFramePr/>
                <a:graphic xmlns:a="http://schemas.openxmlformats.org/drawingml/2006/main">
                  <a:graphicData uri="http://schemas.microsoft.com/office/word/2010/wordprocessingShape">
                    <wps:wsp>
                      <wps:cNvSpPr/>
                      <wps:spPr>
                        <a:xfrm flipV="1">
                          <a:off x="0" y="0"/>
                          <a:ext cx="278296" cy="238539"/>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1FAABD" id="Right Arrow 17" o:spid="_x0000_s1026" type="#_x0000_t13" style="position:absolute;margin-left:282.75pt;margin-top:76.65pt;width:21.9pt;height:18.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" adj="12343" fillcolor="#9eeaff" strokecolor="#46aac5">
                <v:fill color2="#e4f9ff" rotate="t" angle="180" colors="0 #9eeaff;22938f #bbefff;1 #e4f9ff"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5344" behindDoc="0" locked="0" layoutInCell="1" allowOverlap="1" wp14:anchorId="544097AF" wp14:editId="4D07FD2C">
                <wp:simplePos x="0" y="0"/>
                <wp:positionH relativeFrom="column">
                  <wp:posOffset>367748</wp:posOffset>
                </wp:positionH>
                <wp:positionV relativeFrom="paragraph">
                  <wp:posOffset>5887995</wp:posOffset>
                </wp:positionV>
                <wp:extent cx="8706182" cy="397565"/>
                <wp:effectExtent l="57150" t="38100" r="76200" b="97790"/>
                <wp:wrapNone/>
                <wp:docPr id="71" name="Rectangle 71"/>
                <wp:cNvGraphicFramePr/>
                <a:graphic xmlns:a="http://schemas.openxmlformats.org/drawingml/2006/main">
                  <a:graphicData uri="http://schemas.microsoft.com/office/word/2010/wordprocessingShape">
                    <wps:wsp>
                      <wps:cNvSpPr/>
                      <wps:spPr>
                        <a:xfrm>
                          <a:off x="0" y="0"/>
                          <a:ext cx="8706182" cy="39756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EF6851" w:rsidRPr="007413E9" w:rsidRDefault="00EF6851" w:rsidP="00EF6851">
                            <w:pPr>
                              <w:jc w:val="center"/>
                              <w:rPr>
                                <w:rFonts w:ascii="Arial Narrow" w:hAnsi="Arial Narrow"/>
                                <w:color w:val="365F91" w:themeColor="accent1" w:themeShade="BF"/>
                                <w:sz w:val="28"/>
                                <w:szCs w:val="28"/>
                              </w:rPr>
                            </w:pPr>
                            <w:r w:rsidRPr="007413E9">
                              <w:rPr>
                                <w:rFonts w:ascii="Arial Narrow" w:hAnsi="Arial Narrow" w:cs="Lucida Sans Unicode"/>
                                <w:b/>
                                <w:color w:val="365F91" w:themeColor="accent1" w:themeShade="BF"/>
                                <w:sz w:val="28"/>
                                <w:szCs w:val="28"/>
                                <w:lang w:eastAsia="hr-HR"/>
                              </w:rPr>
                              <w:t>Multisistemski intervencijski pristup, etika participacije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4097AF" id="Rectangle 71" o:spid="_x0000_s1047" style="position:absolute;margin-left:28.95pt;margin-top:463.6pt;width:685.55pt;height:3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" fillcolor="#9eeaff" strokecolor="#46aac5">
                <v:fill color2="#e4f9ff" rotate="t" angle="180" colors="0 #9eeaff;22938f #bbefff;1 #e4f9ff" focus="100%" type="gradient"/>
                <v:shadow on="t" color="black" opacity="24903f" origin=",.5" offset="0,.55556mm"/>
                <v:textbox>
                  <w:txbxContent>
                    <w:p w:rsidR="00EF6851" w:rsidRPr="007413E9" w:rsidRDefault="00EF6851" w:rsidP="00EF6851">
                      <w:pPr>
                        <w:jc w:val="center"/>
                        <w:rPr>
                          <w:rFonts w:ascii="Arial Narrow" w:hAnsi="Arial Narrow"/>
                          <w:color w:val="365F91" w:themeColor="accent1" w:themeShade="BF"/>
                          <w:sz w:val="28"/>
                          <w:szCs w:val="28"/>
                        </w:rPr>
                      </w:pPr>
                      <w:r w:rsidRPr="007413E9">
                        <w:rPr>
                          <w:rFonts w:ascii="Arial Narrow" w:hAnsi="Arial Narrow" w:cs="Lucida Sans Unicode"/>
                          <w:b/>
                          <w:color w:val="365F91" w:themeColor="accent1" w:themeShade="BF"/>
                          <w:sz w:val="28"/>
                          <w:szCs w:val="28"/>
                          <w:lang w:eastAsia="hr-HR"/>
                        </w:rPr>
                        <w:t>Multisistemski intervencijski pristup, etika participacije</w:t>
                      </w:r>
                    </w:p>
                  </w:txbxContent>
                </v:textbox>
              </v:rect>
            </w:pict>
          </mc:Fallback>
        </mc:AlternateContent>
      </w:r>
      <w:r w:rsidR="00EF6851">
        <w:rPr>
          <w:noProof/>
          <w:lang w:eastAsia="hr-HR"/>
        </w:rPr>
        <mc:AlternateContent>
          <mc:Choice Requires="wps">
            <w:drawing>
              <wp:anchor distT="0" distB="0" distL="114300" distR="114300" simplePos="0" relativeHeight="251703296" behindDoc="0" locked="0" layoutInCell="1" allowOverlap="1" wp14:anchorId="468870B4" wp14:editId="7B587C8F">
                <wp:simplePos x="0" y="0"/>
                <wp:positionH relativeFrom="column">
                  <wp:posOffset>1828165</wp:posOffset>
                </wp:positionH>
                <wp:positionV relativeFrom="paragraph">
                  <wp:posOffset>618490</wp:posOffset>
                </wp:positionV>
                <wp:extent cx="347345" cy="4540885"/>
                <wp:effectExtent l="38100" t="38100" r="14605" b="88265"/>
                <wp:wrapNone/>
                <wp:docPr id="65" name="Right Brace 65"/>
                <wp:cNvGraphicFramePr/>
                <a:graphic xmlns:a="http://schemas.openxmlformats.org/drawingml/2006/main">
                  <a:graphicData uri="http://schemas.microsoft.com/office/word/2010/wordprocessingShape">
                    <wps:wsp>
                      <wps:cNvSpPr/>
                      <wps:spPr>
                        <a:xfrm>
                          <a:off x="0" y="0"/>
                          <a:ext cx="347345" cy="4540885"/>
                        </a:xfrm>
                        <a:prstGeom prst="rightBrac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DE5E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5" o:spid="_x0000_s1026" type="#_x0000_t88" style="position:absolute;margin-left:143.95pt;margin-top:48.7pt;width:27.35pt;height:35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" adj="138" strokecolor="#4f81bd" strokeweight="2p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4320" behindDoc="0" locked="0" layoutInCell="1" allowOverlap="1" wp14:anchorId="0CAF6B9E" wp14:editId="40C05501">
                <wp:simplePos x="0" y="0"/>
                <wp:positionH relativeFrom="column">
                  <wp:posOffset>5201920</wp:posOffset>
                </wp:positionH>
                <wp:positionV relativeFrom="paragraph">
                  <wp:posOffset>622300</wp:posOffset>
                </wp:positionV>
                <wp:extent cx="347345" cy="4540885"/>
                <wp:effectExtent l="38100" t="38100" r="14605" b="88265"/>
                <wp:wrapNone/>
                <wp:docPr id="69" name="Right Brace 69"/>
                <wp:cNvGraphicFramePr/>
                <a:graphic xmlns:a="http://schemas.openxmlformats.org/drawingml/2006/main">
                  <a:graphicData uri="http://schemas.microsoft.com/office/word/2010/wordprocessingShape">
                    <wps:wsp>
                      <wps:cNvSpPr/>
                      <wps:spPr>
                        <a:xfrm>
                          <a:off x="0" y="0"/>
                          <a:ext cx="347345" cy="4540885"/>
                        </a:xfrm>
                        <a:prstGeom prst="rightBrac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E1663" id="Right Brace 69" o:spid="_x0000_s1026" type="#_x0000_t88" style="position:absolute;margin-left:409.6pt;margin-top:49pt;width:27.35pt;height:35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" adj="138" strokecolor="#4f81bd" strokeweight="2p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61312" behindDoc="0" locked="0" layoutInCell="1" allowOverlap="1" wp14:anchorId="2D89E194" wp14:editId="1D9FB8EB">
                <wp:simplePos x="0" y="0"/>
                <wp:positionH relativeFrom="column">
                  <wp:posOffset>477079</wp:posOffset>
                </wp:positionH>
                <wp:positionV relativeFrom="paragraph">
                  <wp:posOffset>-294143</wp:posOffset>
                </wp:positionV>
                <wp:extent cx="1351722" cy="586740"/>
                <wp:effectExtent l="57150" t="38100" r="77470" b="99060"/>
                <wp:wrapNone/>
                <wp:docPr id="3" name="Rectangle 3"/>
                <wp:cNvGraphicFramePr/>
                <a:graphic xmlns:a="http://schemas.openxmlformats.org/drawingml/2006/main">
                  <a:graphicData uri="http://schemas.microsoft.com/office/word/2010/wordprocessingShape">
                    <wps:wsp>
                      <wps:cNvSpPr/>
                      <wps:spPr>
                        <a:xfrm>
                          <a:off x="0" y="0"/>
                          <a:ext cx="1351722" cy="5867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F6851" w:rsidRDefault="00EF6851" w:rsidP="00EF6851">
                            <w:pPr>
                              <w:jc w:val="center"/>
                            </w:pPr>
                          </w:p>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Ulaganje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89E194" id="Rectangle 3" o:spid="_x0000_s1048" style="position:absolute;margin-left:37.55pt;margin-top:-23.15pt;width:106.4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" fillcolor="#ffbe86" strokecolor="#f69240">
                <v:fill color2="#ffebdb" rotate="t" angle="180" colors="0 #ffbe86;22938f #ffd0aa;1 #ffebdb" focus="100%" type="gradient"/>
                <v:shadow on="t" color="black" opacity="24903f" origin=",.5" offset="0,.55556mm"/>
                <v:textbox>
                  <w:txbxContent>
                    <w:p w:rsidR="00EF6851" w:rsidRDefault="00EF6851" w:rsidP="00EF6851">
                      <w:pPr>
                        <w:jc w:val="center"/>
                      </w:pPr>
                    </w:p>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Ulaganje</w:t>
                      </w:r>
                    </w:p>
                  </w:txbxContent>
                </v:textbox>
              </v:rect>
            </w:pict>
          </mc:Fallback>
        </mc:AlternateContent>
      </w:r>
      <w:r w:rsidR="00EF6851">
        <w:rPr>
          <w:noProof/>
          <w:lang w:eastAsia="hr-HR"/>
        </w:rPr>
        <mc:AlternateContent>
          <mc:Choice Requires="wps">
            <w:drawing>
              <wp:anchor distT="0" distB="0" distL="114300" distR="114300" simplePos="0" relativeHeight="251660288" behindDoc="0" locked="0" layoutInCell="1" allowOverlap="1" wp14:anchorId="1385D429" wp14:editId="1028D2A2">
                <wp:simplePos x="0" y="0"/>
                <wp:positionH relativeFrom="column">
                  <wp:posOffset>-675860</wp:posOffset>
                </wp:positionH>
                <wp:positionV relativeFrom="paragraph">
                  <wp:posOffset>828979</wp:posOffset>
                </wp:positionV>
                <wp:extent cx="914400" cy="3329940"/>
                <wp:effectExtent l="57150" t="38100" r="57150" b="99060"/>
                <wp:wrapNone/>
                <wp:docPr id="2" name="Right Arrow 2"/>
                <wp:cNvGraphicFramePr/>
                <a:graphic xmlns:a="http://schemas.openxmlformats.org/drawingml/2006/main">
                  <a:graphicData uri="http://schemas.microsoft.com/office/word/2010/wordprocessingShape">
                    <wps:wsp>
                      <wps:cNvSpPr/>
                      <wps:spPr>
                        <a:xfrm>
                          <a:off x="0" y="0"/>
                          <a:ext cx="914400" cy="3329940"/>
                        </a:xfrm>
                        <a:prstGeom prst="right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F6851" w:rsidRDefault="00EF6851" w:rsidP="00EF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85D429" id="Right Arrow 2" o:spid="_x0000_s1049" type="#_x0000_t13" style="position:absolute;margin-left:-53.2pt;margin-top:65.25pt;width:1in;height:26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" adj="10800" fillcolor="#dafda7" strokecolor="#98b954">
                <v:fill color2="#f5ffe6" rotate="t" angle="180" colors="0 #dafda7;22938f #e4fdc2;1 #f5ffe6" focus="100%" type="gradient"/>
                <v:shadow on="t" color="black" opacity="24903f" origin=",.5" offset="0,.55556mm"/>
                <v:textbox>
                  <w:txbxContent>
                    <w:p w:rsidR="00EF6851" w:rsidRDefault="00EF6851" w:rsidP="00EF6851">
                      <w:pPr>
                        <w:jc w:val="center"/>
                      </w:pPr>
                    </w:p>
                  </w:txbxContent>
                </v:textbox>
              </v:shape>
            </w:pict>
          </mc:Fallback>
        </mc:AlternateContent>
      </w:r>
      <w:r w:rsidR="00EF6851">
        <w:rPr>
          <w:noProof/>
          <w:lang w:eastAsia="hr-HR"/>
        </w:rPr>
        <mc:AlternateContent>
          <mc:Choice Requires="wps">
            <w:drawing>
              <wp:anchor distT="0" distB="0" distL="114300" distR="114300" simplePos="0" relativeHeight="251659264" behindDoc="0" locked="0" layoutInCell="1" allowOverlap="1" wp14:anchorId="09254B00" wp14:editId="76BAF0AD">
                <wp:simplePos x="0" y="0"/>
                <wp:positionH relativeFrom="column">
                  <wp:posOffset>-676275</wp:posOffset>
                </wp:positionH>
                <wp:positionV relativeFrom="paragraph">
                  <wp:posOffset>828675</wp:posOffset>
                </wp:positionV>
                <wp:extent cx="575945" cy="3261995"/>
                <wp:effectExtent l="57150" t="38100" r="71755" b="90805"/>
                <wp:wrapNone/>
                <wp:docPr id="1" name="Rectangle 1"/>
                <wp:cNvGraphicFramePr/>
                <a:graphic xmlns:a="http://schemas.openxmlformats.org/drawingml/2006/main">
                  <a:graphicData uri="http://schemas.microsoft.com/office/word/2010/wordprocessingShape">
                    <wps:wsp>
                      <wps:cNvSpPr/>
                      <wps:spPr>
                        <a:xfrm>
                          <a:off x="0" y="0"/>
                          <a:ext cx="575945" cy="326199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B241F0" id="Rectangle 1" o:spid="_x0000_s1026" style="position:absolute;margin-left:-53.25pt;margin-top:65.25pt;width:45.35pt;height:2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" fillcolor="#a3c4ff" strokecolor="#4a7ebb">
                <v:fill color2="#e5eeff" rotate="t" angle="180" colors="0 #a3c4ff;22938f #bfd5ff;1 #e5eeff" focus="100%" type="gradient"/>
                <v:shadow on="t" color="black" opacity="24903f" origin=",.5" offset="0,.55556mm"/>
              </v:rect>
            </w:pict>
          </mc:Fallback>
        </mc:AlternateContent>
      </w:r>
      <w:r w:rsidR="00EF6851">
        <w:rPr>
          <w:noProof/>
          <w:lang w:eastAsia="hr-HR"/>
        </w:rPr>
        <mc:AlternateContent>
          <mc:Choice Requires="wps">
            <w:drawing>
              <wp:anchor distT="0" distB="0" distL="114300" distR="114300" simplePos="0" relativeHeight="251673600" behindDoc="0" locked="0" layoutInCell="1" allowOverlap="1" wp14:anchorId="7CB00718" wp14:editId="080D1371">
                <wp:simplePos x="0" y="0"/>
                <wp:positionH relativeFrom="column">
                  <wp:posOffset>8468139</wp:posOffset>
                </wp:positionH>
                <wp:positionV relativeFrom="paragraph">
                  <wp:posOffset>2140944</wp:posOffset>
                </wp:positionV>
                <wp:extent cx="1061720" cy="744496"/>
                <wp:effectExtent l="0" t="0" r="24130" b="17780"/>
                <wp:wrapNone/>
                <wp:docPr id="31" name="Rectangle 31"/>
                <wp:cNvGraphicFramePr/>
                <a:graphic xmlns:a="http://schemas.openxmlformats.org/drawingml/2006/main">
                  <a:graphicData uri="http://schemas.microsoft.com/office/word/2010/wordprocessingShape">
                    <wps:wsp>
                      <wps:cNvSpPr/>
                      <wps:spPr>
                        <a:xfrm>
                          <a:off x="0" y="0"/>
                          <a:ext cx="1061720" cy="744496"/>
                        </a:xfrm>
                        <a:prstGeom prst="rect">
                          <a:avLst/>
                        </a:prstGeom>
                        <a:solidFill>
                          <a:sysClr val="window" lastClr="FFFFFF"/>
                        </a:solidFill>
                        <a:ln w="25400" cap="flat" cmpd="sng" algn="ctr">
                          <a:solidFill>
                            <a:srgbClr val="8064A2"/>
                          </a:solidFill>
                          <a:prstDash val="solid"/>
                        </a:ln>
                        <a:effectLst/>
                      </wps:spPr>
                      <wps:txbx>
                        <w:txbxContent>
                          <w:p w:rsidR="00EF6851" w:rsidRPr="00EF085B" w:rsidRDefault="00EF6851" w:rsidP="00EF6851">
                            <w:pPr>
                              <w:spacing w:after="0" w:line="240" w:lineRule="auto"/>
                              <w:jc w:val="center"/>
                              <w:rPr>
                                <w:rFonts w:ascii="Arial Narrow" w:hAnsi="Arial Narrow"/>
                                <w:sz w:val="20"/>
                                <w:szCs w:val="20"/>
                              </w:rPr>
                            </w:pPr>
                            <w:r>
                              <w:rPr>
                                <w:rFonts w:ascii="Arial Narrow" w:hAnsi="Arial Narrow"/>
                                <w:sz w:val="20"/>
                                <w:szCs w:val="20"/>
                              </w:rPr>
                              <w:t>projekt</w:t>
                            </w:r>
                            <w:r w:rsidRPr="00EF085B">
                              <w:rPr>
                                <w:rFonts w:ascii="Arial Narrow" w:hAnsi="Arial Narrow"/>
                                <w:sz w:val="20"/>
                                <w:szCs w:val="20"/>
                              </w:rPr>
                              <w:t xml:space="preserve"> je implemetiran u više županija i lokalnih zajednica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B00718" id="Rectangle 31" o:spid="_x0000_s1050" style="position:absolute;margin-left:666.8pt;margin-top:168.6pt;width:83.6pt;height:5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" fillcolor="window" strokecolor="#8064a2" strokeweight="2pt">
                <v:textbox>
                  <w:txbxContent>
                    <w:p w:rsidR="00EF6851" w:rsidRPr="00EF085B" w:rsidRDefault="00EF6851" w:rsidP="00EF6851">
                      <w:pPr>
                        <w:spacing w:after="0" w:line="240" w:lineRule="auto"/>
                        <w:jc w:val="center"/>
                        <w:rPr>
                          <w:rFonts w:ascii="Arial Narrow" w:hAnsi="Arial Narrow"/>
                          <w:sz w:val="20"/>
                          <w:szCs w:val="20"/>
                        </w:rPr>
                      </w:pPr>
                      <w:r>
                        <w:rPr>
                          <w:rFonts w:ascii="Arial Narrow" w:hAnsi="Arial Narrow"/>
                          <w:sz w:val="20"/>
                          <w:szCs w:val="20"/>
                        </w:rPr>
                        <w:t>projekt</w:t>
                      </w:r>
                      <w:r w:rsidRPr="00EF085B">
                        <w:rPr>
                          <w:rFonts w:ascii="Arial Narrow" w:hAnsi="Arial Narrow"/>
                          <w:sz w:val="20"/>
                          <w:szCs w:val="20"/>
                        </w:rPr>
                        <w:t xml:space="preserve"> je implemetiran u više županija i lokalnih zajednica</w:t>
                      </w:r>
                    </w:p>
                  </w:txbxContent>
                </v:textbox>
              </v:rect>
            </w:pict>
          </mc:Fallback>
        </mc:AlternateContent>
      </w:r>
      <w:r w:rsidR="00EF6851">
        <w:rPr>
          <w:noProof/>
          <w:lang w:eastAsia="hr-HR"/>
        </w:rPr>
        <mc:AlternateContent>
          <mc:Choice Requires="wps">
            <w:drawing>
              <wp:anchor distT="0" distB="0" distL="114300" distR="114300" simplePos="0" relativeHeight="251684864" behindDoc="0" locked="0" layoutInCell="1" allowOverlap="1" wp14:anchorId="78AF82EE" wp14:editId="003EDD1A">
                <wp:simplePos x="0" y="0"/>
                <wp:positionH relativeFrom="column">
                  <wp:posOffset>8835390</wp:posOffset>
                </wp:positionH>
                <wp:positionV relativeFrom="paragraph">
                  <wp:posOffset>1853565</wp:posOffset>
                </wp:positionV>
                <wp:extent cx="238125" cy="327660"/>
                <wp:effectExtent l="57150" t="38100" r="47625" b="91440"/>
                <wp:wrapNone/>
                <wp:docPr id="39" name="Up-Down Arrow 39"/>
                <wp:cNvGraphicFramePr/>
                <a:graphic xmlns:a="http://schemas.openxmlformats.org/drawingml/2006/main">
                  <a:graphicData uri="http://schemas.microsoft.com/office/word/2010/wordprocessingShape">
                    <wps:wsp>
                      <wps:cNvSpPr/>
                      <wps:spPr>
                        <a:xfrm>
                          <a:off x="0" y="0"/>
                          <a:ext cx="238125" cy="327660"/>
                        </a:xfrm>
                        <a:prstGeom prst="up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EC1CF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9" o:spid="_x0000_s1026" type="#_x0000_t70" style="position:absolute;margin-left:695.7pt;margin-top:145.95pt;width:18.75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" adj=",7849"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2272" behindDoc="0" locked="0" layoutInCell="1" allowOverlap="1" wp14:anchorId="06B4CCA5" wp14:editId="611B9122">
                <wp:simplePos x="0" y="0"/>
                <wp:positionH relativeFrom="column">
                  <wp:posOffset>8235394</wp:posOffset>
                </wp:positionH>
                <wp:positionV relativeFrom="paragraph">
                  <wp:posOffset>2042354</wp:posOffset>
                </wp:positionV>
                <wp:extent cx="258417" cy="536244"/>
                <wp:effectExtent l="51435" t="81915" r="0" b="117475"/>
                <wp:wrapNone/>
                <wp:docPr id="59" name="Up-Down Arrow 59"/>
                <wp:cNvGraphicFramePr/>
                <a:graphic xmlns:a="http://schemas.openxmlformats.org/drawingml/2006/main">
                  <a:graphicData uri="http://schemas.microsoft.com/office/word/2010/wordprocessingShape">
                    <wps:wsp>
                      <wps:cNvSpPr/>
                      <wps:spPr>
                        <a:xfrm rot="15383165">
                          <a:off x="0" y="0"/>
                          <a:ext cx="258417" cy="536244"/>
                        </a:xfrm>
                        <a:prstGeom prst="up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0BA01B" id="Up-Down Arrow 59" o:spid="_x0000_s1026" type="#_x0000_t70" style="position:absolute;margin-left:648.45pt;margin-top:160.8pt;width:20.35pt;height:42.2pt;rotation:-679044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" adj=",5205"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1248" behindDoc="0" locked="0" layoutInCell="1" allowOverlap="1" wp14:anchorId="799BC099" wp14:editId="673896C7">
                <wp:simplePos x="0" y="0"/>
                <wp:positionH relativeFrom="column">
                  <wp:posOffset>6747017</wp:posOffset>
                </wp:positionH>
                <wp:positionV relativeFrom="paragraph">
                  <wp:posOffset>1771381</wp:posOffset>
                </wp:positionV>
                <wp:extent cx="751109" cy="214500"/>
                <wp:effectExtent l="96837" t="17463" r="184468" b="32067"/>
                <wp:wrapNone/>
                <wp:docPr id="56" name="Right Arrow 56"/>
                <wp:cNvGraphicFramePr/>
                <a:graphic xmlns:a="http://schemas.openxmlformats.org/drawingml/2006/main">
                  <a:graphicData uri="http://schemas.microsoft.com/office/word/2010/wordprocessingShape">
                    <wps:wsp>
                      <wps:cNvSpPr/>
                      <wps:spPr>
                        <a:xfrm rot="3704855" flipV="1">
                          <a:off x="0" y="0"/>
                          <a:ext cx="751109" cy="214500"/>
                        </a:xfrm>
                        <a:prstGeom prst="right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F70EAD" id="Right Arrow 56" o:spid="_x0000_s1026" type="#_x0000_t13" style="position:absolute;margin-left:531.25pt;margin-top:139.5pt;width:59.15pt;height:16.9pt;rotation:-4046690fd;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" adj="18516"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85888" behindDoc="0" locked="0" layoutInCell="1" allowOverlap="1" wp14:anchorId="00FD5166" wp14:editId="11286843">
                <wp:simplePos x="0" y="0"/>
                <wp:positionH relativeFrom="column">
                  <wp:posOffset>8806070</wp:posOffset>
                </wp:positionH>
                <wp:positionV relativeFrom="paragraph">
                  <wp:posOffset>3084996</wp:posOffset>
                </wp:positionV>
                <wp:extent cx="228600" cy="407062"/>
                <wp:effectExtent l="57150" t="38100" r="76200" b="88265"/>
                <wp:wrapNone/>
                <wp:docPr id="40" name="Down Arrow 40"/>
                <wp:cNvGraphicFramePr/>
                <a:graphic xmlns:a="http://schemas.openxmlformats.org/drawingml/2006/main">
                  <a:graphicData uri="http://schemas.microsoft.com/office/word/2010/wordprocessingShape">
                    <wps:wsp>
                      <wps:cNvSpPr/>
                      <wps:spPr>
                        <a:xfrm>
                          <a:off x="0" y="0"/>
                          <a:ext cx="228600" cy="407062"/>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41343D" id="Down Arrow 40" o:spid="_x0000_s1026" type="#_x0000_t67" style="position:absolute;margin-left:693.4pt;margin-top:242.9pt;width:18pt;height:3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" adj="15535"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86912" behindDoc="0" locked="0" layoutInCell="1" allowOverlap="1" wp14:anchorId="56347A47" wp14:editId="3643D404">
                <wp:simplePos x="0" y="0"/>
                <wp:positionH relativeFrom="column">
                  <wp:posOffset>8294370</wp:posOffset>
                </wp:positionH>
                <wp:positionV relativeFrom="paragraph">
                  <wp:posOffset>3387725</wp:posOffset>
                </wp:positionV>
                <wp:extent cx="278130" cy="238125"/>
                <wp:effectExtent l="76200" t="57150" r="0" b="66675"/>
                <wp:wrapNone/>
                <wp:docPr id="42" name="Right Arrow 42"/>
                <wp:cNvGraphicFramePr/>
                <a:graphic xmlns:a="http://schemas.openxmlformats.org/drawingml/2006/main">
                  <a:graphicData uri="http://schemas.microsoft.com/office/word/2010/wordprocessingShape">
                    <wps:wsp>
                      <wps:cNvSpPr/>
                      <wps:spPr>
                        <a:xfrm rot="2212059" flipV="1">
                          <a:off x="0" y="0"/>
                          <a:ext cx="278130" cy="238125"/>
                        </a:xfrm>
                        <a:prstGeom prst="right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6F0C9D" id="Right Arrow 42" o:spid="_x0000_s1026" type="#_x0000_t13" style="position:absolute;margin-left:653.1pt;margin-top:266.75pt;width:21.9pt;height:18.75pt;rotation:-2416158fd;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" adj="12353"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91008" behindDoc="0" locked="0" layoutInCell="1" allowOverlap="1" wp14:anchorId="632973EB" wp14:editId="4850EFBD">
                <wp:simplePos x="0" y="0"/>
                <wp:positionH relativeFrom="column">
                  <wp:posOffset>7204710</wp:posOffset>
                </wp:positionH>
                <wp:positionV relativeFrom="paragraph">
                  <wp:posOffset>4040505</wp:posOffset>
                </wp:positionV>
                <wp:extent cx="725170" cy="210185"/>
                <wp:effectExtent l="57150" t="38100" r="0" b="94615"/>
                <wp:wrapNone/>
                <wp:docPr id="24" name="Right Arrow 24"/>
                <wp:cNvGraphicFramePr/>
                <a:graphic xmlns:a="http://schemas.openxmlformats.org/drawingml/2006/main">
                  <a:graphicData uri="http://schemas.microsoft.com/office/word/2010/wordprocessingShape">
                    <wps:wsp>
                      <wps:cNvSpPr/>
                      <wps:spPr>
                        <a:xfrm flipV="1">
                          <a:off x="0" y="0"/>
                          <a:ext cx="725170" cy="210185"/>
                        </a:xfrm>
                        <a:prstGeom prst="right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BA0AE7" id="Right Arrow 24" o:spid="_x0000_s1026" type="#_x0000_t13" style="position:absolute;margin-left:567.3pt;margin-top:318.15pt;width:57.1pt;height:16.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" adj="18470"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700224" behindDoc="0" locked="0" layoutInCell="1" allowOverlap="1" wp14:anchorId="6409F8AE" wp14:editId="6D960EF0">
                <wp:simplePos x="0" y="0"/>
                <wp:positionH relativeFrom="column">
                  <wp:posOffset>7645400</wp:posOffset>
                </wp:positionH>
                <wp:positionV relativeFrom="paragraph">
                  <wp:posOffset>2135505</wp:posOffset>
                </wp:positionV>
                <wp:extent cx="228600" cy="257810"/>
                <wp:effectExtent l="57150" t="38100" r="19050" b="104140"/>
                <wp:wrapNone/>
                <wp:docPr id="52" name="Down Arrow 52"/>
                <wp:cNvGraphicFramePr/>
                <a:graphic xmlns:a="http://schemas.openxmlformats.org/drawingml/2006/main">
                  <a:graphicData uri="http://schemas.microsoft.com/office/word/2010/wordprocessingShape">
                    <wps:wsp>
                      <wps:cNvSpPr/>
                      <wps:spPr>
                        <a:xfrm>
                          <a:off x="0" y="0"/>
                          <a:ext cx="228600" cy="257810"/>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3B138A" id="Down Arrow 52" o:spid="_x0000_s1026" type="#_x0000_t67" style="position:absolute;margin-left:602pt;margin-top:168.15pt;width:18pt;height:2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" adj="12024"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99200" behindDoc="0" locked="0" layoutInCell="1" allowOverlap="1" wp14:anchorId="30C80453" wp14:editId="045AB6CD">
                <wp:simplePos x="0" y="0"/>
                <wp:positionH relativeFrom="column">
                  <wp:posOffset>7155815</wp:posOffset>
                </wp:positionH>
                <wp:positionV relativeFrom="paragraph">
                  <wp:posOffset>2259965</wp:posOffset>
                </wp:positionV>
                <wp:extent cx="1242060" cy="1231900"/>
                <wp:effectExtent l="0" t="0" r="15240" b="25400"/>
                <wp:wrapNone/>
                <wp:docPr id="50" name="Flowchart: Alternate Process 50"/>
                <wp:cNvGraphicFramePr/>
                <a:graphic xmlns:a="http://schemas.openxmlformats.org/drawingml/2006/main">
                  <a:graphicData uri="http://schemas.microsoft.com/office/word/2010/wordprocessingShape">
                    <wps:wsp>
                      <wps:cNvSpPr/>
                      <wps:spPr>
                        <a:xfrm>
                          <a:off x="0" y="0"/>
                          <a:ext cx="1242060" cy="1231900"/>
                        </a:xfrm>
                        <a:prstGeom prst="flowChartAlternateProcess">
                          <a:avLst/>
                        </a:prstGeom>
                        <a:solidFill>
                          <a:sysClr val="window" lastClr="FFFFFF"/>
                        </a:solidFill>
                        <a:ln w="25400" cap="flat" cmpd="sng" algn="ctr">
                          <a:solidFill>
                            <a:srgbClr val="8064A2"/>
                          </a:solidFill>
                          <a:prstDash val="solid"/>
                        </a:ln>
                        <a:effectLst/>
                      </wps:spPr>
                      <wps:txbx>
                        <w:txbxContent>
                          <w:p w:rsidR="00EF6851" w:rsidRPr="00367692" w:rsidRDefault="00EF6851" w:rsidP="00B831C2">
                            <w:pPr>
                              <w:suppressAutoHyphens/>
                              <w:spacing w:after="0" w:line="240" w:lineRule="auto"/>
                              <w:contextualSpacing/>
                              <w:jc w:val="center"/>
                              <w:rPr>
                                <w:rFonts w:ascii="Arial Narrow" w:eastAsia="Calibri" w:hAnsi="Arial Narrow" w:cs="Arial"/>
                                <w:sz w:val="20"/>
                                <w:szCs w:val="20"/>
                                <w:lang w:eastAsia="zh-CN"/>
                              </w:rPr>
                            </w:pPr>
                            <w:r>
                              <w:rPr>
                                <w:rFonts w:ascii="Arial Narrow" w:eastAsia="Calibri" w:hAnsi="Arial Narrow" w:cs="Arial"/>
                                <w:sz w:val="20"/>
                                <w:szCs w:val="20"/>
                                <w:lang w:eastAsia="zh-CN"/>
                              </w:rPr>
                              <w:t>p</w:t>
                            </w:r>
                            <w:r w:rsidR="00B831C2">
                              <w:rPr>
                                <w:rFonts w:ascii="Arial Narrow" w:eastAsia="Calibri" w:hAnsi="Arial Narrow" w:cs="Arial"/>
                                <w:sz w:val="20"/>
                                <w:szCs w:val="20"/>
                                <w:lang w:eastAsia="zh-CN"/>
                              </w:rPr>
                              <w:t>orast informiranosti  stručne i</w:t>
                            </w:r>
                            <w:r>
                              <w:rPr>
                                <w:rFonts w:ascii="Arial Narrow" w:eastAsia="Calibri" w:hAnsi="Arial Narrow" w:cs="Arial"/>
                                <w:sz w:val="20"/>
                                <w:szCs w:val="20"/>
                                <w:lang w:eastAsia="zh-CN"/>
                              </w:rPr>
                              <w:t xml:space="preserve"> šire j</w:t>
                            </w:r>
                            <w:r w:rsidRPr="00367692">
                              <w:rPr>
                                <w:rFonts w:ascii="Arial Narrow" w:eastAsia="Calibri" w:hAnsi="Arial Narrow" w:cs="Arial"/>
                                <w:sz w:val="20"/>
                                <w:szCs w:val="20"/>
                                <w:lang w:eastAsia="zh-CN"/>
                              </w:rPr>
                              <w:t>avnost</w:t>
                            </w:r>
                            <w:r>
                              <w:rPr>
                                <w:rFonts w:ascii="Arial Narrow" w:eastAsia="Calibri" w:hAnsi="Arial Narrow" w:cs="Arial"/>
                                <w:sz w:val="20"/>
                                <w:szCs w:val="20"/>
                                <w:lang w:eastAsia="zh-CN"/>
                              </w:rPr>
                              <w:t>i</w:t>
                            </w:r>
                            <w:r w:rsidRPr="00367692">
                              <w:rPr>
                                <w:rFonts w:ascii="Arial Narrow" w:eastAsia="Calibri" w:hAnsi="Arial Narrow" w:cs="Arial"/>
                                <w:sz w:val="20"/>
                                <w:szCs w:val="20"/>
                                <w:lang w:eastAsia="zh-CN"/>
                              </w:rPr>
                              <w:t xml:space="preserve"> </w:t>
                            </w:r>
                            <w:r>
                              <w:rPr>
                                <w:rFonts w:ascii="Arial Narrow" w:eastAsia="Calibri" w:hAnsi="Arial Narrow" w:cs="Arial"/>
                                <w:sz w:val="20"/>
                                <w:szCs w:val="20"/>
                                <w:lang w:eastAsia="zh-CN"/>
                              </w:rPr>
                              <w:t>o učinkovitim načinima prevencije ovisnosti u mladih</w:t>
                            </w:r>
                          </w:p>
                          <w:p w:rsidR="00EF6851" w:rsidRDefault="00EF6851" w:rsidP="00EF6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C804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0" o:spid="_x0000_s1051" type="#_x0000_t176" style="position:absolute;margin-left:563.45pt;margin-top:177.95pt;width:97.8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" fillcolor="window" strokecolor="#8064a2" strokeweight="2pt">
                <v:textbox>
                  <w:txbxContent>
                    <w:p w:rsidR="00EF6851" w:rsidRPr="00367692" w:rsidRDefault="00EF6851" w:rsidP="00B831C2">
                      <w:pPr>
                        <w:suppressAutoHyphens/>
                        <w:spacing w:after="0" w:line="240" w:lineRule="auto"/>
                        <w:contextualSpacing/>
                        <w:jc w:val="center"/>
                        <w:rPr>
                          <w:rFonts w:ascii="Arial Narrow" w:eastAsia="Calibri" w:hAnsi="Arial Narrow" w:cs="Arial"/>
                          <w:sz w:val="20"/>
                          <w:szCs w:val="20"/>
                          <w:lang w:eastAsia="zh-CN"/>
                        </w:rPr>
                      </w:pPr>
                      <w:r>
                        <w:rPr>
                          <w:rFonts w:ascii="Arial Narrow" w:eastAsia="Calibri" w:hAnsi="Arial Narrow" w:cs="Arial"/>
                          <w:sz w:val="20"/>
                          <w:szCs w:val="20"/>
                          <w:lang w:eastAsia="zh-CN"/>
                        </w:rPr>
                        <w:t>p</w:t>
                      </w:r>
                      <w:r w:rsidR="00B831C2">
                        <w:rPr>
                          <w:rFonts w:ascii="Arial Narrow" w:eastAsia="Calibri" w:hAnsi="Arial Narrow" w:cs="Arial"/>
                          <w:sz w:val="20"/>
                          <w:szCs w:val="20"/>
                          <w:lang w:eastAsia="zh-CN"/>
                        </w:rPr>
                        <w:t>orast informiranosti  stručne i</w:t>
                      </w:r>
                      <w:r>
                        <w:rPr>
                          <w:rFonts w:ascii="Arial Narrow" w:eastAsia="Calibri" w:hAnsi="Arial Narrow" w:cs="Arial"/>
                          <w:sz w:val="20"/>
                          <w:szCs w:val="20"/>
                          <w:lang w:eastAsia="zh-CN"/>
                        </w:rPr>
                        <w:t xml:space="preserve"> šire j</w:t>
                      </w:r>
                      <w:r w:rsidRPr="00367692">
                        <w:rPr>
                          <w:rFonts w:ascii="Arial Narrow" w:eastAsia="Calibri" w:hAnsi="Arial Narrow" w:cs="Arial"/>
                          <w:sz w:val="20"/>
                          <w:szCs w:val="20"/>
                          <w:lang w:eastAsia="zh-CN"/>
                        </w:rPr>
                        <w:t>avnost</w:t>
                      </w:r>
                      <w:r>
                        <w:rPr>
                          <w:rFonts w:ascii="Arial Narrow" w:eastAsia="Calibri" w:hAnsi="Arial Narrow" w:cs="Arial"/>
                          <w:sz w:val="20"/>
                          <w:szCs w:val="20"/>
                          <w:lang w:eastAsia="zh-CN"/>
                        </w:rPr>
                        <w:t>i</w:t>
                      </w:r>
                      <w:r w:rsidRPr="00367692">
                        <w:rPr>
                          <w:rFonts w:ascii="Arial Narrow" w:eastAsia="Calibri" w:hAnsi="Arial Narrow" w:cs="Arial"/>
                          <w:sz w:val="20"/>
                          <w:szCs w:val="20"/>
                          <w:lang w:eastAsia="zh-CN"/>
                        </w:rPr>
                        <w:t xml:space="preserve"> </w:t>
                      </w:r>
                      <w:r>
                        <w:rPr>
                          <w:rFonts w:ascii="Arial Narrow" w:eastAsia="Calibri" w:hAnsi="Arial Narrow" w:cs="Arial"/>
                          <w:sz w:val="20"/>
                          <w:szCs w:val="20"/>
                          <w:lang w:eastAsia="zh-CN"/>
                        </w:rPr>
                        <w:t>o učinkovitim načinima prevencije ovisnosti u mladih</w:t>
                      </w:r>
                    </w:p>
                    <w:p w:rsidR="00EF6851" w:rsidRDefault="00EF6851" w:rsidP="00EF6851">
                      <w:pPr>
                        <w:jc w:val="center"/>
                      </w:pPr>
                    </w:p>
                  </w:txbxContent>
                </v:textbox>
              </v:shape>
            </w:pict>
          </mc:Fallback>
        </mc:AlternateContent>
      </w:r>
      <w:r w:rsidR="00EF6851">
        <w:rPr>
          <w:noProof/>
          <w:lang w:eastAsia="hr-HR"/>
        </w:rPr>
        <mc:AlternateContent>
          <mc:Choice Requires="wps">
            <w:drawing>
              <wp:anchor distT="0" distB="0" distL="114300" distR="114300" simplePos="0" relativeHeight="251681792" behindDoc="0" locked="0" layoutInCell="1" allowOverlap="1" wp14:anchorId="2723975D" wp14:editId="1B7289CD">
                <wp:simplePos x="0" y="0"/>
                <wp:positionH relativeFrom="column">
                  <wp:posOffset>6843395</wp:posOffset>
                </wp:positionH>
                <wp:positionV relativeFrom="paragraph">
                  <wp:posOffset>2143125</wp:posOffset>
                </wp:positionV>
                <wp:extent cx="357505" cy="237490"/>
                <wp:effectExtent l="57150" t="38100" r="23495" b="86360"/>
                <wp:wrapNone/>
                <wp:docPr id="14" name="Curved Down Arrow 14"/>
                <wp:cNvGraphicFramePr/>
                <a:graphic xmlns:a="http://schemas.openxmlformats.org/drawingml/2006/main">
                  <a:graphicData uri="http://schemas.microsoft.com/office/word/2010/wordprocessingShape">
                    <wps:wsp>
                      <wps:cNvSpPr/>
                      <wps:spPr>
                        <a:xfrm>
                          <a:off x="0" y="0"/>
                          <a:ext cx="357505" cy="237490"/>
                        </a:xfrm>
                        <a:prstGeom prst="curved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DC11B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4" o:spid="_x0000_s1026" type="#_x0000_t105" style="position:absolute;margin-left:538.85pt;margin-top:168.75pt;width:28.15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" adj="14426,19807,16200"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95104" behindDoc="0" locked="0" layoutInCell="1" allowOverlap="1" wp14:anchorId="141D4E19" wp14:editId="4349D9A4">
                <wp:simplePos x="0" y="0"/>
                <wp:positionH relativeFrom="column">
                  <wp:posOffset>3776345</wp:posOffset>
                </wp:positionH>
                <wp:positionV relativeFrom="paragraph">
                  <wp:posOffset>530225</wp:posOffset>
                </wp:positionV>
                <wp:extent cx="1370330" cy="894080"/>
                <wp:effectExtent l="0" t="0" r="20320" b="20320"/>
                <wp:wrapNone/>
                <wp:docPr id="44" name="Rectangle 44"/>
                <wp:cNvGraphicFramePr/>
                <a:graphic xmlns:a="http://schemas.openxmlformats.org/drawingml/2006/main">
                  <a:graphicData uri="http://schemas.microsoft.com/office/word/2010/wordprocessingShape">
                    <wps:wsp>
                      <wps:cNvSpPr/>
                      <wps:spPr>
                        <a:xfrm>
                          <a:off x="0" y="0"/>
                          <a:ext cx="1370330" cy="894080"/>
                        </a:xfrm>
                        <a:prstGeom prst="rect">
                          <a:avLst/>
                        </a:prstGeom>
                        <a:solidFill>
                          <a:sysClr val="window" lastClr="FFFFFF"/>
                        </a:solidFill>
                        <a:ln w="25400" cap="flat" cmpd="sng" algn="ctr">
                          <a:solidFill>
                            <a:srgbClr val="4BACC6"/>
                          </a:solidFill>
                          <a:prstDash val="solid"/>
                        </a:ln>
                        <a:effectLst/>
                      </wps:spPr>
                      <wps:txbx>
                        <w:txbxContent>
                          <w:p w:rsidR="00EF6851" w:rsidRPr="006B32EF" w:rsidRDefault="00EF6851" w:rsidP="00EF6851">
                            <w:pPr>
                              <w:spacing w:after="0" w:line="240" w:lineRule="auto"/>
                              <w:jc w:val="center"/>
                              <w:rPr>
                                <w:rFonts w:ascii="Arial Narrow" w:hAnsi="Arial Narrow"/>
                              </w:rPr>
                            </w:pPr>
                            <w:r>
                              <w:rPr>
                                <w:rFonts w:ascii="Arial Narrow" w:eastAsia="Arial Unicode MS" w:hAnsi="Arial Narrow" w:cs="Arial"/>
                                <w:sz w:val="20"/>
                                <w:szCs w:val="20"/>
                              </w:rPr>
                              <w:t>u</w:t>
                            </w:r>
                            <w:r w:rsidRPr="00797390">
                              <w:rPr>
                                <w:rFonts w:ascii="Arial Narrow" w:eastAsia="Arial Unicode MS" w:hAnsi="Arial Narrow" w:cs="Arial"/>
                                <w:sz w:val="20"/>
                                <w:szCs w:val="20"/>
                              </w:rPr>
                              <w:t>druge,</w:t>
                            </w:r>
                            <w:r w:rsidR="00413242">
                              <w:rPr>
                                <w:rFonts w:ascii="Arial Narrow" w:eastAsia="Arial Unicode MS" w:hAnsi="Arial Narrow" w:cs="Arial"/>
                                <w:sz w:val="20"/>
                                <w:szCs w:val="20"/>
                              </w:rPr>
                              <w:t xml:space="preserve"> </w:t>
                            </w:r>
                            <w:r w:rsidRPr="00797390">
                              <w:rPr>
                                <w:rFonts w:ascii="Arial Narrow" w:eastAsia="Arial Unicode MS" w:hAnsi="Arial Narrow" w:cs="Arial"/>
                                <w:sz w:val="20"/>
                                <w:szCs w:val="20"/>
                              </w:rPr>
                              <w:t xml:space="preserve">škole, </w:t>
                            </w:r>
                            <w:r w:rsidR="00413242">
                              <w:rPr>
                                <w:rFonts w:ascii="Arial Narrow" w:eastAsia="Arial Unicode MS" w:hAnsi="Arial Narrow" w:cs="Arial"/>
                                <w:sz w:val="20"/>
                                <w:szCs w:val="20"/>
                              </w:rPr>
                              <w:t>Zavod</w:t>
                            </w:r>
                            <w:r w:rsidR="009C7DF8">
                              <w:rPr>
                                <w:rFonts w:ascii="Arial Narrow" w:eastAsia="Arial Unicode MS" w:hAnsi="Arial Narrow" w:cs="Arial"/>
                                <w:sz w:val="20"/>
                                <w:szCs w:val="20"/>
                              </w:rPr>
                              <w:t>i</w:t>
                            </w:r>
                            <w:r w:rsidR="00413242">
                              <w:rPr>
                                <w:rFonts w:ascii="Arial Narrow" w:eastAsia="Arial Unicode MS" w:hAnsi="Arial Narrow" w:cs="Arial"/>
                                <w:sz w:val="20"/>
                                <w:szCs w:val="20"/>
                              </w:rPr>
                              <w:t xml:space="preserve"> za ja</w:t>
                            </w:r>
                            <w:r>
                              <w:rPr>
                                <w:rFonts w:ascii="Arial Narrow" w:eastAsia="Arial Unicode MS" w:hAnsi="Arial Narrow" w:cs="Arial"/>
                                <w:sz w:val="20"/>
                                <w:szCs w:val="20"/>
                              </w:rPr>
                              <w:t>vno zdravstvo</w:t>
                            </w:r>
                            <w:r w:rsidR="00413242">
                              <w:rPr>
                                <w:rFonts w:ascii="Arial Narrow" w:eastAsia="Arial Unicode MS" w:hAnsi="Arial Narrow" w:cs="Arial"/>
                                <w:sz w:val="20"/>
                                <w:szCs w:val="20"/>
                              </w:rPr>
                              <w:t>, Centar  za</w:t>
                            </w:r>
                            <w:r w:rsidRPr="00797390">
                              <w:rPr>
                                <w:rFonts w:ascii="Arial Narrow" w:eastAsia="Arial Unicode MS" w:hAnsi="Arial Narrow" w:cs="Arial"/>
                                <w:sz w:val="20"/>
                                <w:szCs w:val="20"/>
                              </w:rPr>
                              <w:t xml:space="preserve"> socijalnu skrb, suradni OCD-i pružatelji</w:t>
                            </w:r>
                            <w:r>
                              <w:rPr>
                                <w:rFonts w:ascii="Arial Narrow" w:eastAsia="Arial Unicode MS" w:hAnsi="Arial Narrow" w:cs="Arial"/>
                              </w:rPr>
                              <w:t xml:space="preserve"> usluga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1D4E19" id="Rectangle 44" o:spid="_x0000_s1052" style="position:absolute;margin-left:297.35pt;margin-top:41.75pt;width:107.9pt;height:7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" fillcolor="window" strokecolor="#4bacc6" strokeweight="2pt">
                <v:textbox>
                  <w:txbxContent>
                    <w:p w:rsidR="00EF6851" w:rsidRPr="006B32EF" w:rsidRDefault="00EF6851" w:rsidP="00EF6851">
                      <w:pPr>
                        <w:spacing w:after="0" w:line="240" w:lineRule="auto"/>
                        <w:jc w:val="center"/>
                        <w:rPr>
                          <w:rFonts w:ascii="Arial Narrow" w:hAnsi="Arial Narrow"/>
                        </w:rPr>
                      </w:pPr>
                      <w:r>
                        <w:rPr>
                          <w:rFonts w:ascii="Arial Narrow" w:eastAsia="Arial Unicode MS" w:hAnsi="Arial Narrow" w:cs="Arial"/>
                          <w:sz w:val="20"/>
                          <w:szCs w:val="20"/>
                        </w:rPr>
                        <w:t>u</w:t>
                      </w:r>
                      <w:r w:rsidRPr="00797390">
                        <w:rPr>
                          <w:rFonts w:ascii="Arial Narrow" w:eastAsia="Arial Unicode MS" w:hAnsi="Arial Narrow" w:cs="Arial"/>
                          <w:sz w:val="20"/>
                          <w:szCs w:val="20"/>
                        </w:rPr>
                        <w:t>druge,</w:t>
                      </w:r>
                      <w:r w:rsidR="00413242">
                        <w:rPr>
                          <w:rFonts w:ascii="Arial Narrow" w:eastAsia="Arial Unicode MS" w:hAnsi="Arial Narrow" w:cs="Arial"/>
                          <w:sz w:val="20"/>
                          <w:szCs w:val="20"/>
                        </w:rPr>
                        <w:t xml:space="preserve"> </w:t>
                      </w:r>
                      <w:r w:rsidRPr="00797390">
                        <w:rPr>
                          <w:rFonts w:ascii="Arial Narrow" w:eastAsia="Arial Unicode MS" w:hAnsi="Arial Narrow" w:cs="Arial"/>
                          <w:sz w:val="20"/>
                          <w:szCs w:val="20"/>
                        </w:rPr>
                        <w:t xml:space="preserve">škole, </w:t>
                      </w:r>
                      <w:r w:rsidR="00413242">
                        <w:rPr>
                          <w:rFonts w:ascii="Arial Narrow" w:eastAsia="Arial Unicode MS" w:hAnsi="Arial Narrow" w:cs="Arial"/>
                          <w:sz w:val="20"/>
                          <w:szCs w:val="20"/>
                        </w:rPr>
                        <w:t>Zavod</w:t>
                      </w:r>
                      <w:r w:rsidR="009C7DF8">
                        <w:rPr>
                          <w:rFonts w:ascii="Arial Narrow" w:eastAsia="Arial Unicode MS" w:hAnsi="Arial Narrow" w:cs="Arial"/>
                          <w:sz w:val="20"/>
                          <w:szCs w:val="20"/>
                        </w:rPr>
                        <w:t>i</w:t>
                      </w:r>
                      <w:r w:rsidR="00413242">
                        <w:rPr>
                          <w:rFonts w:ascii="Arial Narrow" w:eastAsia="Arial Unicode MS" w:hAnsi="Arial Narrow" w:cs="Arial"/>
                          <w:sz w:val="20"/>
                          <w:szCs w:val="20"/>
                        </w:rPr>
                        <w:t xml:space="preserve"> za ja</w:t>
                      </w:r>
                      <w:r>
                        <w:rPr>
                          <w:rFonts w:ascii="Arial Narrow" w:eastAsia="Arial Unicode MS" w:hAnsi="Arial Narrow" w:cs="Arial"/>
                          <w:sz w:val="20"/>
                          <w:szCs w:val="20"/>
                        </w:rPr>
                        <w:t>vno zdravstvo</w:t>
                      </w:r>
                      <w:r w:rsidR="00413242">
                        <w:rPr>
                          <w:rFonts w:ascii="Arial Narrow" w:eastAsia="Arial Unicode MS" w:hAnsi="Arial Narrow" w:cs="Arial"/>
                          <w:sz w:val="20"/>
                          <w:szCs w:val="20"/>
                        </w:rPr>
                        <w:t>, Centar  za</w:t>
                      </w:r>
                      <w:r w:rsidRPr="00797390">
                        <w:rPr>
                          <w:rFonts w:ascii="Arial Narrow" w:eastAsia="Arial Unicode MS" w:hAnsi="Arial Narrow" w:cs="Arial"/>
                          <w:sz w:val="20"/>
                          <w:szCs w:val="20"/>
                        </w:rPr>
                        <w:t xml:space="preserve"> socijalnu skrb, </w:t>
                      </w:r>
                      <w:proofErr w:type="spellStart"/>
                      <w:r w:rsidRPr="00797390">
                        <w:rPr>
                          <w:rFonts w:ascii="Arial Narrow" w:eastAsia="Arial Unicode MS" w:hAnsi="Arial Narrow" w:cs="Arial"/>
                          <w:sz w:val="20"/>
                          <w:szCs w:val="20"/>
                        </w:rPr>
                        <w:t>suradni</w:t>
                      </w:r>
                      <w:proofErr w:type="spellEnd"/>
                      <w:r w:rsidRPr="00797390">
                        <w:rPr>
                          <w:rFonts w:ascii="Arial Narrow" w:eastAsia="Arial Unicode MS" w:hAnsi="Arial Narrow" w:cs="Arial"/>
                          <w:sz w:val="20"/>
                          <w:szCs w:val="20"/>
                        </w:rPr>
                        <w:t xml:space="preserve"> OCD-i pružatelji</w:t>
                      </w:r>
                      <w:r>
                        <w:rPr>
                          <w:rFonts w:ascii="Arial Narrow" w:eastAsia="Arial Unicode MS" w:hAnsi="Arial Narrow" w:cs="Arial"/>
                        </w:rPr>
                        <w:t xml:space="preserve"> usluga</w:t>
                      </w:r>
                    </w:p>
                  </w:txbxContent>
                </v:textbox>
              </v:rect>
            </w:pict>
          </mc:Fallback>
        </mc:AlternateContent>
      </w:r>
      <w:r w:rsidR="00EF6851">
        <w:rPr>
          <w:noProof/>
          <w:lang w:eastAsia="hr-HR"/>
        </w:rPr>
        <mc:AlternateContent>
          <mc:Choice Requires="wps">
            <w:drawing>
              <wp:anchor distT="0" distB="0" distL="114300" distR="114300" simplePos="0" relativeHeight="251667456" behindDoc="0" locked="0" layoutInCell="1" allowOverlap="1" wp14:anchorId="032F4A24" wp14:editId="483BE739">
                <wp:simplePos x="0" y="0"/>
                <wp:positionH relativeFrom="column">
                  <wp:posOffset>2275840</wp:posOffset>
                </wp:positionH>
                <wp:positionV relativeFrom="paragraph">
                  <wp:posOffset>530225</wp:posOffset>
                </wp:positionV>
                <wp:extent cx="1410970" cy="814705"/>
                <wp:effectExtent l="0" t="0" r="17780" b="23495"/>
                <wp:wrapNone/>
                <wp:docPr id="12" name="Rectangle 12"/>
                <wp:cNvGraphicFramePr/>
                <a:graphic xmlns:a="http://schemas.openxmlformats.org/drawingml/2006/main">
                  <a:graphicData uri="http://schemas.microsoft.com/office/word/2010/wordprocessingShape">
                    <wps:wsp>
                      <wps:cNvSpPr/>
                      <wps:spPr>
                        <a:xfrm>
                          <a:off x="0" y="0"/>
                          <a:ext cx="1410970" cy="814705"/>
                        </a:xfrm>
                        <a:prstGeom prst="rect">
                          <a:avLst/>
                        </a:prstGeom>
                        <a:solidFill>
                          <a:sysClr val="window" lastClr="FFFFFF"/>
                        </a:solidFill>
                        <a:ln w="25400" cap="flat" cmpd="sng" algn="ctr">
                          <a:solidFill>
                            <a:srgbClr val="4BACC6"/>
                          </a:solidFill>
                          <a:prstDash val="solid"/>
                        </a:ln>
                        <a:effectLst/>
                      </wps:spPr>
                      <wps:txbx>
                        <w:txbxContent>
                          <w:p w:rsidR="00EF6851" w:rsidRPr="00344B93" w:rsidRDefault="00EF6851" w:rsidP="00EF6851">
                            <w:pPr>
                              <w:jc w:val="center"/>
                              <w:rPr>
                                <w:sz w:val="20"/>
                                <w:szCs w:val="20"/>
                              </w:rPr>
                            </w:pPr>
                            <w:r w:rsidRPr="00344B93">
                              <w:rPr>
                                <w:rFonts w:ascii="Arial Narrow" w:eastAsia="Calibri" w:hAnsi="Arial Narrow" w:cs="Arial"/>
                                <w:sz w:val="20"/>
                                <w:szCs w:val="20"/>
                              </w:rPr>
                              <w:t xml:space="preserve">aktivnosti usklađivanja </w:t>
                            </w:r>
                            <w:r>
                              <w:rPr>
                                <w:rFonts w:ascii="Arial Narrow" w:eastAsia="Calibri" w:hAnsi="Arial Narrow" w:cs="Arial"/>
                                <w:sz w:val="20"/>
                                <w:szCs w:val="20"/>
                              </w:rPr>
                              <w:t xml:space="preserve">i </w:t>
                            </w:r>
                            <w:r w:rsidRPr="00344B93">
                              <w:rPr>
                                <w:rFonts w:ascii="Arial Narrow" w:eastAsia="Calibri" w:hAnsi="Arial Narrow" w:cs="Arial"/>
                                <w:sz w:val="20"/>
                                <w:szCs w:val="20"/>
                              </w:rPr>
                              <w:t>planiranja izvođenja aktivnosti partnerskih i suradnih organizacija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2F4A24" id="Rectangle 12" o:spid="_x0000_s1053" style="position:absolute;margin-left:179.2pt;margin-top:41.75pt;width:111.1pt;height:6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" fillcolor="window" strokecolor="#4bacc6" strokeweight="2pt">
                <v:textbox>
                  <w:txbxContent>
                    <w:p w:rsidR="00EF6851" w:rsidRPr="00344B93" w:rsidRDefault="00EF6851" w:rsidP="00EF6851">
                      <w:pPr>
                        <w:jc w:val="center"/>
                        <w:rPr>
                          <w:sz w:val="20"/>
                          <w:szCs w:val="20"/>
                        </w:rPr>
                      </w:pPr>
                      <w:r w:rsidRPr="00344B93">
                        <w:rPr>
                          <w:rFonts w:ascii="Arial Narrow" w:eastAsia="Calibri" w:hAnsi="Arial Narrow" w:cs="Arial"/>
                          <w:sz w:val="20"/>
                          <w:szCs w:val="20"/>
                        </w:rPr>
                        <w:t xml:space="preserve">aktivnosti usklađivanja </w:t>
                      </w:r>
                      <w:r>
                        <w:rPr>
                          <w:rFonts w:ascii="Arial Narrow" w:eastAsia="Calibri" w:hAnsi="Arial Narrow" w:cs="Arial"/>
                          <w:sz w:val="20"/>
                          <w:szCs w:val="20"/>
                        </w:rPr>
                        <w:t xml:space="preserve">i </w:t>
                      </w:r>
                      <w:r w:rsidRPr="00344B93">
                        <w:rPr>
                          <w:rFonts w:ascii="Arial Narrow" w:eastAsia="Calibri" w:hAnsi="Arial Narrow" w:cs="Arial"/>
                          <w:sz w:val="20"/>
                          <w:szCs w:val="20"/>
                        </w:rPr>
                        <w:t>planiranja izvođenja aktivnosti partnerskih i suradnih organizacija</w:t>
                      </w:r>
                    </w:p>
                  </w:txbxContent>
                </v:textbox>
              </v:rect>
            </w:pict>
          </mc:Fallback>
        </mc:AlternateContent>
      </w:r>
      <w:r w:rsidR="00EF6851">
        <w:rPr>
          <w:noProof/>
          <w:lang w:eastAsia="hr-HR"/>
        </w:rPr>
        <mc:AlternateContent>
          <mc:Choice Requires="wps">
            <w:drawing>
              <wp:anchor distT="0" distB="0" distL="114300" distR="114300" simplePos="0" relativeHeight="251687936" behindDoc="0" locked="0" layoutInCell="1" allowOverlap="1" wp14:anchorId="3D224CA0" wp14:editId="67E27B93">
                <wp:simplePos x="0" y="0"/>
                <wp:positionH relativeFrom="column">
                  <wp:posOffset>6182139</wp:posOffset>
                </wp:positionH>
                <wp:positionV relativeFrom="paragraph">
                  <wp:posOffset>393894</wp:posOffset>
                </wp:positionV>
                <wp:extent cx="2762719" cy="139148"/>
                <wp:effectExtent l="57150" t="38100" r="57150" b="89535"/>
                <wp:wrapNone/>
                <wp:docPr id="45" name="U-Turn Arrow 45"/>
                <wp:cNvGraphicFramePr/>
                <a:graphic xmlns:a="http://schemas.openxmlformats.org/drawingml/2006/main">
                  <a:graphicData uri="http://schemas.microsoft.com/office/word/2010/wordprocessingShape">
                    <wps:wsp>
                      <wps:cNvSpPr/>
                      <wps:spPr>
                        <a:xfrm>
                          <a:off x="0" y="0"/>
                          <a:ext cx="2762719" cy="139148"/>
                        </a:xfrm>
                        <a:prstGeom prst="utur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9A8E07" id="U-Turn Arrow 45" o:spid="_x0000_s1026" style="position:absolute;margin-left:486.8pt;margin-top:31pt;width:217.55pt;height:1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719,13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" path="m,139148l,60877c,27256,27256,,60877,l2684448,v33621,,60877,27256,60877,60877c2745325,63776,2745326,66675,2745326,69574r17393,l2727932,104361,2693145,69574r17394,l2710539,60877v,-14409,-11681,-26090,-26090,-26090l60877,34787v-14409,,-26090,11681,-26090,26090l34787,139148,,139148xe" fillcolor="#c9b5e8" strokecolor="#7d60a0">
                <v:fill color2="#f0eaf9" rotate="t" angle="180" colors="0 #c9b5e8;22938f #d9cbee;1 #f0eaf9" focus="100%" type="gradient"/>
                <v:shadow on="t" color="black" opacity="24903f" origin=",.5" offset="0,.55556mm"/>
                <v:path arrowok="t" o:connecttype="custom" o:connectlocs="0,139148;0,60877;60877,0;2684448,0;2745325,60877;2745326,69574;2762719,69574;2727932,104361;2693145,69574;2710539,69574;2710539,60877;2684449,34787;60877,34787;34787,60877;34787,139148;0,139148" o:connectangles="0,0,0,0,0,0,0,0,0,0,0,0,0,0,0,0"/>
              </v:shape>
            </w:pict>
          </mc:Fallback>
        </mc:AlternateContent>
      </w:r>
      <w:r w:rsidR="00EF6851">
        <w:rPr>
          <w:noProof/>
          <w:lang w:eastAsia="hr-HR"/>
        </w:rPr>
        <mc:AlternateContent>
          <mc:Choice Requires="wps">
            <w:drawing>
              <wp:anchor distT="0" distB="0" distL="114300" distR="114300" simplePos="0" relativeHeight="251683840" behindDoc="0" locked="0" layoutInCell="1" allowOverlap="1" wp14:anchorId="76ABB45B" wp14:editId="3432EDDC">
                <wp:simplePos x="0" y="0"/>
                <wp:positionH relativeFrom="column">
                  <wp:posOffset>8249340</wp:posOffset>
                </wp:positionH>
                <wp:positionV relativeFrom="paragraph">
                  <wp:posOffset>1327785</wp:posOffset>
                </wp:positionV>
                <wp:extent cx="278296" cy="238539"/>
                <wp:effectExtent l="57150" t="38100" r="7620" b="104775"/>
                <wp:wrapNone/>
                <wp:docPr id="25" name="Right Arrow 25"/>
                <wp:cNvGraphicFramePr/>
                <a:graphic xmlns:a="http://schemas.openxmlformats.org/drawingml/2006/main">
                  <a:graphicData uri="http://schemas.microsoft.com/office/word/2010/wordprocessingShape">
                    <wps:wsp>
                      <wps:cNvSpPr/>
                      <wps:spPr>
                        <a:xfrm flipV="1">
                          <a:off x="0" y="0"/>
                          <a:ext cx="278296" cy="238539"/>
                        </a:xfrm>
                        <a:prstGeom prst="right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D2BC69" id="Right Arrow 25" o:spid="_x0000_s1026" type="#_x0000_t13" style="position:absolute;margin-left:649.55pt;margin-top:104.55pt;width:21.9pt;height:18.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" adj="12343"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75648" behindDoc="0" locked="0" layoutInCell="1" allowOverlap="1" wp14:anchorId="20DBF2DB" wp14:editId="31007E8C">
                <wp:simplePos x="0" y="0"/>
                <wp:positionH relativeFrom="column">
                  <wp:posOffset>7155815</wp:posOffset>
                </wp:positionH>
                <wp:positionV relativeFrom="paragraph">
                  <wp:posOffset>532765</wp:posOffset>
                </wp:positionV>
                <wp:extent cx="1242060" cy="1600200"/>
                <wp:effectExtent l="0" t="0" r="15240" b="19050"/>
                <wp:wrapNone/>
                <wp:docPr id="34" name="Rectangle 34"/>
                <wp:cNvGraphicFramePr/>
                <a:graphic xmlns:a="http://schemas.openxmlformats.org/drawingml/2006/main">
                  <a:graphicData uri="http://schemas.microsoft.com/office/word/2010/wordprocessingShape">
                    <wps:wsp>
                      <wps:cNvSpPr/>
                      <wps:spPr>
                        <a:xfrm>
                          <a:off x="0" y="0"/>
                          <a:ext cx="1242060" cy="1600200"/>
                        </a:xfrm>
                        <a:prstGeom prst="rect">
                          <a:avLst/>
                        </a:prstGeom>
                        <a:solidFill>
                          <a:sysClr val="window" lastClr="FFFFFF"/>
                        </a:solidFill>
                        <a:ln w="25400" cap="flat" cmpd="sng" algn="ctr">
                          <a:solidFill>
                            <a:srgbClr val="8064A2"/>
                          </a:solidFill>
                          <a:prstDash val="solid"/>
                        </a:ln>
                        <a:effectLst/>
                      </wps:spPr>
                      <wps:txbx>
                        <w:txbxContent>
                          <w:p w:rsidR="00EF6851" w:rsidRDefault="00EF6851" w:rsidP="00EF6851">
                            <w:pPr>
                              <w:jc w:val="center"/>
                            </w:pPr>
                            <w:r>
                              <w:rPr>
                                <w:rFonts w:ascii="Arial Narrow" w:hAnsi="Arial Narrow" w:cs="Verdana"/>
                                <w:sz w:val="20"/>
                                <w:szCs w:val="20"/>
                                <w:lang w:eastAsia="hr-HR"/>
                              </w:rPr>
                              <w:t>provoditelji intervnecija i aktivnosti stekli</w:t>
                            </w:r>
                            <w:r w:rsidRPr="00F72598">
                              <w:rPr>
                                <w:rFonts w:ascii="Arial Narrow" w:hAnsi="Arial Narrow" w:cs="Verdana"/>
                                <w:sz w:val="20"/>
                                <w:szCs w:val="20"/>
                                <w:lang w:eastAsia="hr-HR"/>
                              </w:rPr>
                              <w:t xml:space="preserve"> </w:t>
                            </w:r>
                            <w:r>
                              <w:rPr>
                                <w:rFonts w:ascii="Arial Narrow" w:hAnsi="Arial Narrow" w:cs="Verdana"/>
                                <w:sz w:val="20"/>
                                <w:szCs w:val="20"/>
                                <w:lang w:eastAsia="hr-HR"/>
                              </w:rPr>
                              <w:t xml:space="preserve">su </w:t>
                            </w:r>
                            <w:r w:rsidRPr="00F72598">
                              <w:rPr>
                                <w:rFonts w:ascii="Arial Narrow" w:hAnsi="Arial Narrow" w:cs="Verdana"/>
                                <w:sz w:val="20"/>
                                <w:szCs w:val="20"/>
                                <w:lang w:eastAsia="hr-HR"/>
                              </w:rPr>
                              <w:t>nove vještine</w:t>
                            </w:r>
                            <w:r>
                              <w:rPr>
                                <w:rFonts w:ascii="Arial Narrow" w:hAnsi="Arial Narrow" w:cs="Verdana"/>
                                <w:sz w:val="20"/>
                                <w:szCs w:val="20"/>
                                <w:lang w:eastAsia="hr-HR"/>
                              </w:rPr>
                              <w:t xml:space="preserve">, osnažili </w:t>
                            </w:r>
                            <w:r w:rsidRPr="00F72598">
                              <w:rPr>
                                <w:rFonts w:ascii="Arial Narrow" w:hAnsi="Arial Narrow" w:cs="Verdana"/>
                                <w:sz w:val="20"/>
                                <w:szCs w:val="20"/>
                                <w:lang w:eastAsia="hr-HR"/>
                              </w:rPr>
                              <w:t xml:space="preserve"> </w:t>
                            </w:r>
                            <w:r>
                              <w:rPr>
                                <w:rFonts w:ascii="Arial Narrow" w:hAnsi="Arial Narrow" w:cs="Verdana"/>
                                <w:sz w:val="20"/>
                                <w:szCs w:val="20"/>
                                <w:lang w:eastAsia="hr-HR"/>
                              </w:rPr>
                              <w:t xml:space="preserve">su </w:t>
                            </w:r>
                            <w:r w:rsidR="00B831C2">
                              <w:rPr>
                                <w:rFonts w:ascii="Arial Narrow" w:hAnsi="Arial Narrow" w:cs="Verdana"/>
                                <w:sz w:val="20"/>
                                <w:szCs w:val="20"/>
                                <w:lang w:eastAsia="hr-HR"/>
                              </w:rPr>
                              <w:t xml:space="preserve">kompetencije </w:t>
                            </w:r>
                            <w:r w:rsidRPr="00083DB8">
                              <w:rPr>
                                <w:rFonts w:ascii="Arial Narrow" w:hAnsi="Arial Narrow" w:cs="Verdana"/>
                                <w:sz w:val="20"/>
                                <w:szCs w:val="20"/>
                                <w:lang w:eastAsia="hr-HR"/>
                              </w:rPr>
                              <w:t>za stručni rad</w:t>
                            </w:r>
                            <w:r w:rsidR="00B831C2">
                              <w:rPr>
                                <w:rFonts w:ascii="Arial Narrow" w:hAnsi="Arial Narrow" w:cs="Verdana"/>
                                <w:sz w:val="20"/>
                                <w:szCs w:val="20"/>
                                <w:lang w:eastAsia="hr-HR"/>
                              </w:rPr>
                              <w:t>,</w:t>
                            </w:r>
                            <w:r w:rsidRPr="00083DB8">
                              <w:rPr>
                                <w:rFonts w:ascii="Arial Narrow" w:hAnsi="Arial Narrow" w:cs="Verdana"/>
                                <w:sz w:val="20"/>
                                <w:szCs w:val="20"/>
                                <w:lang w:eastAsia="hr-HR"/>
                              </w:rPr>
                              <w:t xml:space="preserve"> </w:t>
                            </w:r>
                            <w:r>
                              <w:rPr>
                                <w:rFonts w:ascii="Arial Narrow" w:eastAsia="Arial Unicode MS" w:hAnsi="Arial Narrow"/>
                                <w:sz w:val="20"/>
                                <w:szCs w:val="20"/>
                              </w:rPr>
                              <w:t>razmijenili su</w:t>
                            </w:r>
                            <w:r w:rsidRPr="00F72598">
                              <w:rPr>
                                <w:rFonts w:ascii="Arial Narrow" w:eastAsia="Arial Unicode MS" w:hAnsi="Arial Narrow"/>
                                <w:sz w:val="20"/>
                                <w:szCs w:val="20"/>
                              </w:rPr>
                              <w:t xml:space="preserve"> znanja i iskustva, ostvareno </w:t>
                            </w:r>
                            <w:r>
                              <w:rPr>
                                <w:rFonts w:ascii="Arial Narrow" w:eastAsia="Arial Unicode MS" w:hAnsi="Arial Narrow"/>
                                <w:sz w:val="20"/>
                                <w:szCs w:val="20"/>
                              </w:rPr>
                              <w:t>je uzajamno učenje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DBF2DB" id="Rectangle 34" o:spid="_x0000_s1054" style="position:absolute;margin-left:563.45pt;margin-top:41.95pt;width:97.8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" fillcolor="window" strokecolor="#8064a2" strokeweight="2pt">
                <v:textbox>
                  <w:txbxContent>
                    <w:p w:rsidR="00EF6851" w:rsidRDefault="00EF6851" w:rsidP="00EF6851">
                      <w:pPr>
                        <w:jc w:val="center"/>
                      </w:pPr>
                      <w:r>
                        <w:rPr>
                          <w:rFonts w:ascii="Arial Narrow" w:hAnsi="Arial Narrow" w:cs="Verdana"/>
                          <w:sz w:val="20"/>
                          <w:szCs w:val="20"/>
                          <w:lang w:eastAsia="hr-HR"/>
                        </w:rPr>
                        <w:t>provoditelji intervnecija i aktivnosti stekli</w:t>
                      </w:r>
                      <w:r w:rsidRPr="00F72598">
                        <w:rPr>
                          <w:rFonts w:ascii="Arial Narrow" w:hAnsi="Arial Narrow" w:cs="Verdana"/>
                          <w:sz w:val="20"/>
                          <w:szCs w:val="20"/>
                          <w:lang w:eastAsia="hr-HR"/>
                        </w:rPr>
                        <w:t xml:space="preserve"> </w:t>
                      </w:r>
                      <w:r>
                        <w:rPr>
                          <w:rFonts w:ascii="Arial Narrow" w:hAnsi="Arial Narrow" w:cs="Verdana"/>
                          <w:sz w:val="20"/>
                          <w:szCs w:val="20"/>
                          <w:lang w:eastAsia="hr-HR"/>
                        </w:rPr>
                        <w:t xml:space="preserve">su </w:t>
                      </w:r>
                      <w:r w:rsidRPr="00F72598">
                        <w:rPr>
                          <w:rFonts w:ascii="Arial Narrow" w:hAnsi="Arial Narrow" w:cs="Verdana"/>
                          <w:sz w:val="20"/>
                          <w:szCs w:val="20"/>
                          <w:lang w:eastAsia="hr-HR"/>
                        </w:rPr>
                        <w:t>nove vještine</w:t>
                      </w:r>
                      <w:r>
                        <w:rPr>
                          <w:rFonts w:ascii="Arial Narrow" w:hAnsi="Arial Narrow" w:cs="Verdana"/>
                          <w:sz w:val="20"/>
                          <w:szCs w:val="20"/>
                          <w:lang w:eastAsia="hr-HR"/>
                        </w:rPr>
                        <w:t xml:space="preserve">, osnažili </w:t>
                      </w:r>
                      <w:r w:rsidRPr="00F72598">
                        <w:rPr>
                          <w:rFonts w:ascii="Arial Narrow" w:hAnsi="Arial Narrow" w:cs="Verdana"/>
                          <w:sz w:val="20"/>
                          <w:szCs w:val="20"/>
                          <w:lang w:eastAsia="hr-HR"/>
                        </w:rPr>
                        <w:t xml:space="preserve"> </w:t>
                      </w:r>
                      <w:r>
                        <w:rPr>
                          <w:rFonts w:ascii="Arial Narrow" w:hAnsi="Arial Narrow" w:cs="Verdana"/>
                          <w:sz w:val="20"/>
                          <w:szCs w:val="20"/>
                          <w:lang w:eastAsia="hr-HR"/>
                        </w:rPr>
                        <w:t xml:space="preserve">su </w:t>
                      </w:r>
                      <w:r w:rsidR="00B831C2">
                        <w:rPr>
                          <w:rFonts w:ascii="Arial Narrow" w:hAnsi="Arial Narrow" w:cs="Verdana"/>
                          <w:sz w:val="20"/>
                          <w:szCs w:val="20"/>
                          <w:lang w:eastAsia="hr-HR"/>
                        </w:rPr>
                        <w:t xml:space="preserve">kompetencije </w:t>
                      </w:r>
                      <w:r w:rsidRPr="00083DB8">
                        <w:rPr>
                          <w:rFonts w:ascii="Arial Narrow" w:hAnsi="Arial Narrow" w:cs="Verdana"/>
                          <w:sz w:val="20"/>
                          <w:szCs w:val="20"/>
                          <w:lang w:eastAsia="hr-HR"/>
                        </w:rPr>
                        <w:t>za stručni rad</w:t>
                      </w:r>
                      <w:r w:rsidR="00B831C2">
                        <w:rPr>
                          <w:rFonts w:ascii="Arial Narrow" w:hAnsi="Arial Narrow" w:cs="Verdana"/>
                          <w:sz w:val="20"/>
                          <w:szCs w:val="20"/>
                          <w:lang w:eastAsia="hr-HR"/>
                        </w:rPr>
                        <w:t>,</w:t>
                      </w:r>
                      <w:r w:rsidRPr="00083DB8">
                        <w:rPr>
                          <w:rFonts w:ascii="Arial Narrow" w:hAnsi="Arial Narrow" w:cs="Verdana"/>
                          <w:sz w:val="20"/>
                          <w:szCs w:val="20"/>
                          <w:lang w:eastAsia="hr-HR"/>
                        </w:rPr>
                        <w:t xml:space="preserve"> </w:t>
                      </w:r>
                      <w:r>
                        <w:rPr>
                          <w:rFonts w:ascii="Arial Narrow" w:eastAsia="Arial Unicode MS" w:hAnsi="Arial Narrow"/>
                          <w:sz w:val="20"/>
                          <w:szCs w:val="20"/>
                        </w:rPr>
                        <w:t>razmijenili su</w:t>
                      </w:r>
                      <w:r w:rsidRPr="00F72598">
                        <w:rPr>
                          <w:rFonts w:ascii="Arial Narrow" w:eastAsia="Arial Unicode MS" w:hAnsi="Arial Narrow"/>
                          <w:sz w:val="20"/>
                          <w:szCs w:val="20"/>
                        </w:rPr>
                        <w:t xml:space="preserve"> znanja i iskustva, ostvareno </w:t>
                      </w:r>
                      <w:r>
                        <w:rPr>
                          <w:rFonts w:ascii="Arial Narrow" w:eastAsia="Arial Unicode MS" w:hAnsi="Arial Narrow"/>
                          <w:sz w:val="20"/>
                          <w:szCs w:val="20"/>
                        </w:rPr>
                        <w:t>je uzajamno učenje</w:t>
                      </w:r>
                    </w:p>
                  </w:txbxContent>
                </v:textbox>
              </v:rect>
            </w:pict>
          </mc:Fallback>
        </mc:AlternateContent>
      </w:r>
      <w:r w:rsidR="00EF6851">
        <w:rPr>
          <w:noProof/>
          <w:lang w:eastAsia="hr-HR"/>
        </w:rPr>
        <mc:AlternateContent>
          <mc:Choice Requires="wps">
            <w:drawing>
              <wp:anchor distT="0" distB="0" distL="114300" distR="114300" simplePos="0" relativeHeight="251679744" behindDoc="0" locked="0" layoutInCell="1" allowOverlap="1" wp14:anchorId="7B03832B" wp14:editId="50CBFF4F">
                <wp:simplePos x="0" y="0"/>
                <wp:positionH relativeFrom="column">
                  <wp:posOffset>7324642</wp:posOffset>
                </wp:positionH>
                <wp:positionV relativeFrom="paragraph">
                  <wp:posOffset>74764</wp:posOffset>
                </wp:positionV>
                <wp:extent cx="337931" cy="119601"/>
                <wp:effectExtent l="57150" t="38100" r="43180" b="90170"/>
                <wp:wrapNone/>
                <wp:docPr id="10" name="Left-Right Arrow 10"/>
                <wp:cNvGraphicFramePr/>
                <a:graphic xmlns:a="http://schemas.openxmlformats.org/drawingml/2006/main">
                  <a:graphicData uri="http://schemas.microsoft.com/office/word/2010/wordprocessingShape">
                    <wps:wsp>
                      <wps:cNvSpPr/>
                      <wps:spPr>
                        <a:xfrm>
                          <a:off x="0" y="0"/>
                          <a:ext cx="337931" cy="119601"/>
                        </a:xfrm>
                        <a:prstGeom prst="leftRight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8CCE0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 o:spid="_x0000_s1026" type="#_x0000_t69" style="position:absolute;margin-left:576.75pt;margin-top:5.9pt;width:26.6pt;height: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" adj="3822" fillcolor="#c9b5e8" strokecolor="#7d60a0">
                <v:fill color2="#f0eaf9" rotate="t" angle="180" colors="0 #c9b5e8;22938f #d9cbee;1 #f0eaf9" focus="100%" type="gradient"/>
                <v:shadow on="t" color="black" opacity="24903f" origin=",.5" offset="0,.55556mm"/>
              </v:shape>
            </w:pict>
          </mc:Fallback>
        </mc:AlternateContent>
      </w:r>
      <w:r w:rsidR="00EF6851">
        <w:rPr>
          <w:noProof/>
          <w:lang w:eastAsia="hr-HR"/>
        </w:rPr>
        <mc:AlternateContent>
          <mc:Choice Requires="wps">
            <w:drawing>
              <wp:anchor distT="0" distB="0" distL="114300" distR="114300" simplePos="0" relativeHeight="251663360" behindDoc="0" locked="0" layoutInCell="1" allowOverlap="1" wp14:anchorId="3D0E48C0" wp14:editId="6809B96D">
                <wp:simplePos x="0" y="0"/>
                <wp:positionH relativeFrom="column">
                  <wp:posOffset>5553710</wp:posOffset>
                </wp:positionH>
                <wp:positionV relativeFrom="paragraph">
                  <wp:posOffset>-294005</wp:posOffset>
                </wp:positionV>
                <wp:extent cx="3792855" cy="586740"/>
                <wp:effectExtent l="57150" t="38100" r="74295" b="99060"/>
                <wp:wrapNone/>
                <wp:docPr id="5" name="Rectangle 5"/>
                <wp:cNvGraphicFramePr/>
                <a:graphic xmlns:a="http://schemas.openxmlformats.org/drawingml/2006/main">
                  <a:graphicData uri="http://schemas.microsoft.com/office/word/2010/wordprocessingShape">
                    <wps:wsp>
                      <wps:cNvSpPr/>
                      <wps:spPr>
                        <a:xfrm>
                          <a:off x="0" y="0"/>
                          <a:ext cx="3792855" cy="58674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Ishodi</w:t>
                            </w:r>
                          </w:p>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Kratkoročni                                           Dugoročni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0E48C0" id="Rectangle 5" o:spid="_x0000_s1055" style="position:absolute;margin-left:437.3pt;margin-top:-23.15pt;width:298.6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" fillcolor="#c9b5e8" strokecolor="#7d60a0">
                <v:fill color2="#f0eaf9" rotate="t" angle="180" colors="0 #c9b5e8;22938f #d9cbee;1 #f0eaf9" focus="100%" type="gradient"/>
                <v:shadow on="t" color="black" opacity="24903f" origin=",.5" offset="0,.55556mm"/>
                <v:textbox>
                  <w:txbxContent>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Ishodi</w:t>
                      </w:r>
                    </w:p>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Kratkoročni                                           Dugoročni</w:t>
                      </w:r>
                    </w:p>
                  </w:txbxContent>
                </v:textbox>
              </v:rect>
            </w:pict>
          </mc:Fallback>
        </mc:AlternateContent>
      </w:r>
      <w:r w:rsidR="00EF6851">
        <w:rPr>
          <w:noProof/>
          <w:lang w:eastAsia="hr-HR"/>
        </w:rPr>
        <mc:AlternateContent>
          <mc:Choice Requires="wps">
            <w:drawing>
              <wp:anchor distT="0" distB="0" distL="114300" distR="114300" simplePos="0" relativeHeight="251662336" behindDoc="0" locked="0" layoutInCell="1" allowOverlap="1" wp14:anchorId="581B75F8" wp14:editId="30899019">
                <wp:simplePos x="0" y="0"/>
                <wp:positionH relativeFrom="column">
                  <wp:posOffset>2268855</wp:posOffset>
                </wp:positionH>
                <wp:positionV relativeFrom="paragraph">
                  <wp:posOffset>-294005</wp:posOffset>
                </wp:positionV>
                <wp:extent cx="2810510" cy="586740"/>
                <wp:effectExtent l="57150" t="38100" r="85090" b="99060"/>
                <wp:wrapNone/>
                <wp:docPr id="4" name="Rectangle 4"/>
                <wp:cNvGraphicFramePr/>
                <a:graphic xmlns:a="http://schemas.openxmlformats.org/drawingml/2006/main">
                  <a:graphicData uri="http://schemas.microsoft.com/office/word/2010/wordprocessingShape">
                    <wps:wsp>
                      <wps:cNvSpPr/>
                      <wps:spPr>
                        <a:xfrm>
                          <a:off x="0" y="0"/>
                          <a:ext cx="2810510" cy="58674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EF6851" w:rsidRDefault="00EF6851" w:rsidP="00EF6851">
                            <w:pPr>
                              <w:jc w:val="center"/>
                            </w:pPr>
                          </w:p>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Aktivnosti                               Dionici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1B75F8" id="Rectangle 4" o:spid="_x0000_s1056" style="position:absolute;margin-left:178.65pt;margin-top:-23.15pt;width:221.3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" fillcolor="#9eeaff" strokecolor="#46aac5">
                <v:fill color2="#e4f9ff" rotate="t" angle="180" colors="0 #9eeaff;22938f #bbefff;1 #e4f9ff" focus="100%" type="gradient"/>
                <v:shadow on="t" color="black" opacity="24903f" origin=",.5" offset="0,.55556mm"/>
                <v:textbox>
                  <w:txbxContent>
                    <w:p w:rsidR="00EF6851" w:rsidRDefault="00EF6851" w:rsidP="00EF6851">
                      <w:pPr>
                        <w:jc w:val="center"/>
                      </w:pPr>
                    </w:p>
                    <w:p w:rsidR="00EF6851" w:rsidRPr="007413E9" w:rsidRDefault="00EF6851" w:rsidP="00EF6851">
                      <w:pPr>
                        <w:jc w:val="center"/>
                        <w:rPr>
                          <w:rFonts w:ascii="Arial Narrow" w:hAnsi="Arial Narrow"/>
                          <w:sz w:val="24"/>
                          <w:szCs w:val="24"/>
                        </w:rPr>
                      </w:pPr>
                      <w:r w:rsidRPr="007413E9">
                        <w:rPr>
                          <w:rFonts w:ascii="Arial Narrow" w:hAnsi="Arial Narrow"/>
                          <w:sz w:val="24"/>
                          <w:szCs w:val="24"/>
                        </w:rPr>
                        <w:t>Aktivnosti                               Dionici</w:t>
                      </w:r>
                    </w:p>
                  </w:txbxContent>
                </v:textbox>
              </v:rect>
            </w:pict>
          </mc:Fallback>
        </mc:AlternateContent>
      </w:r>
    </w:p>
    <w:p w:rsidR="000D06EA" w:rsidRDefault="000D06EA" w:rsidP="00EF6851">
      <w:pPr>
        <w:sectPr w:rsidR="000D06EA" w:rsidSect="00EF6851">
          <w:pgSz w:w="16838" w:h="11906" w:orient="landscape"/>
          <w:pgMar w:top="1440" w:right="1440" w:bottom="1440" w:left="1440" w:header="708" w:footer="708" w:gutter="0"/>
          <w:cols w:space="708"/>
          <w:docGrid w:linePitch="360"/>
        </w:sectPr>
      </w:pPr>
    </w:p>
    <w:p w:rsidR="00FC5C73" w:rsidRDefault="00FC5C73" w:rsidP="00FC5C73">
      <w:pPr>
        <w:pStyle w:val="Standard"/>
        <w:spacing w:after="0" w:line="240" w:lineRule="auto"/>
        <w:jc w:val="both"/>
        <w:rPr>
          <w:b/>
          <w:lang w:eastAsia="hr-HR"/>
        </w:rPr>
      </w:pPr>
      <w:r>
        <w:rPr>
          <w:b/>
          <w:lang w:eastAsia="hr-HR"/>
        </w:rPr>
        <w:lastRenderedPageBreak/>
        <w:t>Aktivnosti:</w:t>
      </w:r>
    </w:p>
    <w:p w:rsidR="00FC5C73" w:rsidRDefault="00FC5C73" w:rsidP="00FC5C73">
      <w:pPr>
        <w:pStyle w:val="Standard"/>
        <w:numPr>
          <w:ilvl w:val="0"/>
          <w:numId w:val="8"/>
        </w:numPr>
        <w:spacing w:after="0" w:line="240" w:lineRule="auto"/>
        <w:jc w:val="both"/>
        <w:textAlignment w:val="auto"/>
        <w:rPr>
          <w:rFonts w:eastAsia="Times New Roman" w:cs="Calibri"/>
          <w:bCs/>
          <w:lang w:eastAsia="ar-SA"/>
        </w:rPr>
      </w:pPr>
      <w:r>
        <w:rPr>
          <w:rFonts w:eastAsia="Times New Roman" w:cs="Calibri"/>
          <w:bCs/>
          <w:lang w:eastAsia="ar-SA"/>
        </w:rPr>
        <w:t>info</w:t>
      </w:r>
      <w:r w:rsidR="006D576B">
        <w:rPr>
          <w:rFonts w:eastAsia="Times New Roman" w:cs="Calibri"/>
          <w:bCs/>
          <w:lang w:eastAsia="ar-SA"/>
        </w:rPr>
        <w:t>r</w:t>
      </w:r>
      <w:r>
        <w:rPr>
          <w:rFonts w:eastAsia="Times New Roman" w:cs="Calibri"/>
          <w:bCs/>
          <w:lang w:eastAsia="ar-SA"/>
        </w:rPr>
        <w:t xml:space="preserve">miranje roditelja, djece i mladih te školskih kolektiva o projektu i mogućnostima uključivanja u projekt  </w:t>
      </w:r>
    </w:p>
    <w:p w:rsidR="00FC5C73" w:rsidRDefault="00FC5C73" w:rsidP="00FC5C73">
      <w:pPr>
        <w:pStyle w:val="Standard"/>
        <w:numPr>
          <w:ilvl w:val="0"/>
          <w:numId w:val="9"/>
        </w:numPr>
        <w:spacing w:after="0" w:line="240" w:lineRule="auto"/>
        <w:jc w:val="both"/>
        <w:textAlignment w:val="auto"/>
        <w:rPr>
          <w:rFonts w:eastAsia="Times New Roman" w:cs="Calibri"/>
          <w:bCs/>
          <w:lang w:eastAsia="ar-SA"/>
        </w:rPr>
      </w:pPr>
      <w:r>
        <w:rPr>
          <w:rFonts w:eastAsia="Times New Roman" w:cs="Calibri"/>
          <w:bCs/>
          <w:lang w:eastAsia="ar-SA"/>
        </w:rPr>
        <w:t>educiranje nastavnika za provedbu prev</w:t>
      </w:r>
      <w:r w:rsidR="006D576B">
        <w:rPr>
          <w:rFonts w:eastAsia="Times New Roman" w:cs="Calibri"/>
          <w:bCs/>
          <w:lang w:eastAsia="ar-SA"/>
        </w:rPr>
        <w:t>en</w:t>
      </w:r>
      <w:r>
        <w:rPr>
          <w:rFonts w:eastAsia="Times New Roman" w:cs="Calibri"/>
          <w:bCs/>
          <w:lang w:eastAsia="ar-SA"/>
        </w:rPr>
        <w:t>tivnih programa u školama</w:t>
      </w:r>
    </w:p>
    <w:p w:rsidR="00FC5C73" w:rsidRDefault="00FC5C73" w:rsidP="00FC5C73">
      <w:pPr>
        <w:pStyle w:val="Standard"/>
        <w:numPr>
          <w:ilvl w:val="0"/>
          <w:numId w:val="11"/>
        </w:numPr>
        <w:spacing w:after="0" w:line="240" w:lineRule="auto"/>
        <w:jc w:val="both"/>
        <w:textAlignment w:val="auto"/>
        <w:rPr>
          <w:rFonts w:eastAsia="Arial Unicode MS" w:cs="Arial"/>
          <w:bCs/>
        </w:rPr>
      </w:pPr>
      <w:r>
        <w:rPr>
          <w:rFonts w:eastAsia="Arial Unicode MS" w:cs="Arial"/>
          <w:bCs/>
        </w:rPr>
        <w:t>edukacija izvoditelja i volontera za provedbu  radionica „Moj zdravi stil“  u trajanju od 8 sati za sudionike</w:t>
      </w:r>
    </w:p>
    <w:p w:rsidR="00FC5C73" w:rsidRDefault="00FC5C73" w:rsidP="00FC5C73">
      <w:pPr>
        <w:pStyle w:val="Standard"/>
        <w:numPr>
          <w:ilvl w:val="0"/>
          <w:numId w:val="12"/>
        </w:numPr>
        <w:spacing w:after="0" w:line="240" w:lineRule="auto"/>
        <w:jc w:val="both"/>
        <w:textAlignment w:val="auto"/>
      </w:pPr>
      <w:r>
        <w:rPr>
          <w:rFonts w:eastAsia="Arial Unicode MS" w:cs="Arial"/>
          <w:bCs/>
        </w:rPr>
        <w:t xml:space="preserve">kreiranje i izvođenje programa dramske edukacije „Moj zdravi stil“ u trajanju od 25 sati za </w:t>
      </w:r>
      <w:r>
        <w:t xml:space="preserve">učenike, aktiviste </w:t>
      </w:r>
      <w:r>
        <w:rPr>
          <w:rFonts w:eastAsia="Arial Unicode MS" w:cs="Arial"/>
          <w:bCs/>
        </w:rPr>
        <w:t>–</w:t>
      </w:r>
      <w:r>
        <w:t xml:space="preserve"> ambasadore za prevenciju ovisnosti</w:t>
      </w:r>
      <w:r>
        <w:rPr>
          <w:rFonts w:eastAsia="Arial Unicode MS" w:cs="Arial"/>
          <w:bCs/>
        </w:rPr>
        <w:t>, kreiranje dramskih scena</w:t>
      </w:r>
    </w:p>
    <w:p w:rsidR="00FC5C73" w:rsidRDefault="00FC5C73" w:rsidP="00FC5C73">
      <w:pPr>
        <w:pStyle w:val="Standard"/>
        <w:numPr>
          <w:ilvl w:val="0"/>
          <w:numId w:val="12"/>
        </w:numPr>
        <w:spacing w:after="0" w:line="240" w:lineRule="auto"/>
        <w:jc w:val="both"/>
        <w:textAlignment w:val="auto"/>
      </w:pPr>
      <w:r>
        <w:rPr>
          <w:rFonts w:eastAsia="Arial Unicode MS" w:cs="Arial"/>
          <w:bCs/>
        </w:rPr>
        <w:t xml:space="preserve">izvođenje dramskih scena od strane učenika – </w:t>
      </w:r>
      <w:r>
        <w:t>ambasadora za prevenciju ovisnosti</w:t>
      </w:r>
      <w:r>
        <w:rPr>
          <w:rFonts w:eastAsia="Arial Unicode MS" w:cs="Arial"/>
          <w:bCs/>
        </w:rPr>
        <w:t>, u školama i lokalnim zajednicama pod nazivom „Pogledaj, razmisli, promijeni!“</w:t>
      </w:r>
    </w:p>
    <w:p w:rsidR="00FC5C73" w:rsidRDefault="00FC5C73" w:rsidP="00FC5C73">
      <w:pPr>
        <w:pStyle w:val="Standard"/>
        <w:numPr>
          <w:ilvl w:val="0"/>
          <w:numId w:val="12"/>
        </w:numPr>
        <w:spacing w:after="0" w:line="240" w:lineRule="auto"/>
        <w:jc w:val="both"/>
        <w:textAlignment w:val="auto"/>
        <w:rPr>
          <w:rFonts w:eastAsia="Arial Unicode MS" w:cs="Arial"/>
          <w:bCs/>
        </w:rPr>
      </w:pPr>
      <w:r>
        <w:rPr>
          <w:rFonts w:eastAsia="Arial Unicode MS" w:cs="Arial"/>
          <w:bCs/>
        </w:rPr>
        <w:t>preventivne radionice za djecu i mlade  „Biram zdrav životni stil“  – program od 10 radionica</w:t>
      </w:r>
    </w:p>
    <w:p w:rsidR="00FC5C73" w:rsidRDefault="00FC5C73" w:rsidP="00FC5C73">
      <w:pPr>
        <w:pStyle w:val="Standard"/>
        <w:numPr>
          <w:ilvl w:val="0"/>
          <w:numId w:val="12"/>
        </w:numPr>
        <w:spacing w:after="0" w:line="240" w:lineRule="auto"/>
        <w:jc w:val="both"/>
        <w:textAlignment w:val="auto"/>
      </w:pPr>
      <w:r>
        <w:rPr>
          <w:rFonts w:eastAsia="Arial Unicode MS" w:cs="Arial"/>
          <w:bCs/>
          <w:i/>
        </w:rPr>
        <w:t>on-line</w:t>
      </w:r>
      <w:r>
        <w:rPr>
          <w:rFonts w:eastAsia="Arial Unicode MS" w:cs="Arial"/>
          <w:bCs/>
          <w:iCs/>
        </w:rPr>
        <w:t xml:space="preserve"> savjetovalište „P(r)OVJERLJIVO – savjetovalište za povjerljiva pitanja i provjerene odgovore“</w:t>
      </w:r>
    </w:p>
    <w:p w:rsidR="00FC5C73" w:rsidRDefault="00FC5C73" w:rsidP="00FC5C73">
      <w:pPr>
        <w:pStyle w:val="Standard"/>
        <w:numPr>
          <w:ilvl w:val="0"/>
          <w:numId w:val="12"/>
        </w:numPr>
        <w:spacing w:after="0" w:line="240" w:lineRule="auto"/>
        <w:jc w:val="both"/>
        <w:textAlignment w:val="auto"/>
        <w:rPr>
          <w:rFonts w:eastAsia="Arial Unicode MS" w:cs="Arial"/>
          <w:bCs/>
        </w:rPr>
      </w:pPr>
      <w:r>
        <w:rPr>
          <w:rFonts w:eastAsia="Arial Unicode MS" w:cs="Arial"/>
          <w:bCs/>
        </w:rPr>
        <w:t>mentorstvo volontera,  supervizija izvoditelja, radni sastanci stručnih timova, sastanci umreženih organizacija i ustanova radi prilagodbe i praćenja te evaluacije projekta, kao i radi razmjene primjera dobre prakse</w:t>
      </w:r>
    </w:p>
    <w:p w:rsidR="00FC5C73" w:rsidRDefault="00FC5C73" w:rsidP="00FC5C73">
      <w:pPr>
        <w:pStyle w:val="Standard"/>
        <w:numPr>
          <w:ilvl w:val="0"/>
          <w:numId w:val="12"/>
        </w:numPr>
        <w:spacing w:after="0" w:line="240" w:lineRule="auto"/>
        <w:jc w:val="both"/>
        <w:textAlignment w:val="auto"/>
        <w:rPr>
          <w:rFonts w:eastAsia="Arial Unicode MS" w:cs="Arial"/>
          <w:bCs/>
        </w:rPr>
      </w:pPr>
      <w:r>
        <w:rPr>
          <w:rFonts w:eastAsia="Arial Unicode MS" w:cs="Arial"/>
          <w:bCs/>
        </w:rPr>
        <w:t>Prezentacija aktivnosti i rezultata projekta te korištenje rezultata u smjeru održivosti projekta i njegovog širenja u druge lokalne zajednice (održavanje tribina i akcija u lokalnim zajednicama, izrada i diseminacija deplijana za informiranje djece,  mladih i roditelja,  prezentacija  projekta putem medija i skupova).</w:t>
      </w: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rPr>
          <w:b/>
          <w:bCs/>
        </w:rPr>
      </w:pPr>
      <w:r>
        <w:rPr>
          <w:b/>
          <w:bCs/>
        </w:rPr>
        <w:t>Ciljne skupine</w:t>
      </w:r>
    </w:p>
    <w:p w:rsidR="00FC5C73" w:rsidRDefault="00FC5C73" w:rsidP="00FC5C73">
      <w:pPr>
        <w:pStyle w:val="Standard"/>
        <w:spacing w:after="0" w:line="240" w:lineRule="auto"/>
        <w:jc w:val="both"/>
        <w:rPr>
          <w:b/>
          <w:bCs/>
        </w:rPr>
      </w:pPr>
    </w:p>
    <w:p w:rsidR="00FC5C73" w:rsidRDefault="00FC5C73" w:rsidP="00FC5C73">
      <w:pPr>
        <w:pStyle w:val="Standard"/>
        <w:spacing w:after="0" w:line="240" w:lineRule="auto"/>
        <w:jc w:val="both"/>
      </w:pPr>
      <w:r>
        <w:t>Ciljne skupine su djeca i mladi, njihovi roditelji i nastavnici.</w:t>
      </w:r>
    </w:p>
    <w:p w:rsidR="00FC5C73" w:rsidRDefault="00FC5C73" w:rsidP="00FC5C73">
      <w:pPr>
        <w:pStyle w:val="Standard"/>
        <w:spacing w:after="0" w:line="240" w:lineRule="auto"/>
        <w:jc w:val="both"/>
      </w:pPr>
      <w:r>
        <w:t>Opća populacija djece i mladih  u adolescentnom razdoblju, u dobi od 12 do 17 godina, indikativna je za preventivni stručni rad budući da su adolescenti dobna skupina koja je najviše sklona razvoju ovisnosti o psihoaktivnim supstancijama te se u toj dobi najčešće započinje s eksperimentiranjem. Također su adolescenti u većoj mjeri izloženi korištenju novih tehnologija o kojima također mogu postati ovisni.</w:t>
      </w:r>
    </w:p>
    <w:p w:rsidR="00FC5C73" w:rsidRDefault="00FC5C73" w:rsidP="00FC5C73">
      <w:pPr>
        <w:pStyle w:val="Standard"/>
        <w:spacing w:after="0" w:line="240" w:lineRule="auto"/>
        <w:jc w:val="both"/>
      </w:pPr>
      <w:r>
        <w:t>Dramskom edukacijom za učenike-aktiviste, ambasadore za prevenciju ovisnosti obuhvaćeni su  učenici u dobi od 14 do 17 godina. Edukacija se temelji na iskustvenom učenju i osobnom proučavanju sadržaja vezanih uz  zdrave stilove života i prevenciju ovisničkih ponašanja, pri čemu se koriste tehnike dramske pedagogije. U općoj populaciji učenika ima od 10 do 20% učenika s problemim</w:t>
      </w:r>
      <w:r w:rsidR="00FD0337">
        <w:t>a u ponašanju</w:t>
      </w:r>
      <w:r>
        <w:t xml:space="preserve"> te se zbog toga tijekom izvođe</w:t>
      </w:r>
      <w:r w:rsidR="00FD0337">
        <w:t xml:space="preserve">nja programa dramske edukacije </w:t>
      </w:r>
      <w:r>
        <w:t>posebice poklanja p</w:t>
      </w:r>
      <w:r w:rsidR="00FD0337">
        <w:t xml:space="preserve">ozornost </w:t>
      </w:r>
      <w:r>
        <w:t>obradi tema  i problema koji su u fokusu interesa svakog člana grupe.</w:t>
      </w:r>
    </w:p>
    <w:p w:rsidR="00FC5C73" w:rsidRDefault="00FD0337" w:rsidP="00FC5C73">
      <w:pPr>
        <w:pStyle w:val="Standard"/>
        <w:spacing w:after="0" w:line="240" w:lineRule="auto"/>
        <w:jc w:val="both"/>
      </w:pPr>
      <w:r>
        <w:t>Učenici-</w:t>
      </w:r>
      <w:r w:rsidR="00FC5C73">
        <w:t>ambasadori pripremljene dramske</w:t>
      </w:r>
      <w:r>
        <w:t xml:space="preserve"> scene izvode u svojima školama</w:t>
      </w:r>
      <w:r w:rsidR="00FC5C73">
        <w:t xml:space="preserve"> te se organiziraju i javne, interaktivne izvedbe u lokalnim zajednicama u sklopu događanja za djecu i mlad</w:t>
      </w:r>
      <w:r>
        <w:t xml:space="preserve">e. Na taj način uključi se još </w:t>
      </w:r>
      <w:r w:rsidR="00FC5C73">
        <w:t>300 učenika koji su s vršnjačke perspektive info</w:t>
      </w:r>
      <w:r>
        <w:t xml:space="preserve">rmirani o </w:t>
      </w:r>
      <w:r w:rsidR="00FC5C73">
        <w:t>štetnosti ovisničkih ponašanja i važnosti prakticiranja zdravih stilova života.</w:t>
      </w:r>
    </w:p>
    <w:p w:rsidR="00FC5C73" w:rsidRDefault="00FC5C73" w:rsidP="00FC5C73">
      <w:pPr>
        <w:pStyle w:val="Standard"/>
        <w:spacing w:after="0" w:line="240" w:lineRule="auto"/>
        <w:jc w:val="both"/>
      </w:pPr>
      <w:r>
        <w:t>Djeca i mladi uključuju se u projektne aktivnosti na dobrovoljnoj bazi,  uz pristanak roditelja i preko informiranja razrednika i nastavnika u školama.</w:t>
      </w: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r>
        <w:t>Djeca u riziku</w:t>
      </w: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r>
        <w:t>Detektirana djeca i mladi  u riziku i rizičnim okolnostima odrastanja za pojavu ovisnosti i ovisničkih ponašanja su: djeca i mladi s problemima u ponašanju, djeca i mladi s poteškoćama a u razvoju, djeca i mladi iz obite</w:t>
      </w:r>
      <w:r w:rsidR="00FD0337">
        <w:t>lji u sustavu socijalne skrbi. P</w:t>
      </w:r>
      <w:r>
        <w:t>ohađaju program radionica zajedno s djecom opće populacije kako bi se izbjeglo izdvajanje djece u školskom okružju.</w:t>
      </w: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r>
        <w:t>Roditelji i nastavnici</w:t>
      </w:r>
    </w:p>
    <w:p w:rsidR="00FC5C73" w:rsidRDefault="00FC5C73" w:rsidP="00FC5C73">
      <w:pPr>
        <w:pStyle w:val="Standard"/>
        <w:spacing w:after="0" w:line="240" w:lineRule="auto"/>
        <w:jc w:val="both"/>
      </w:pPr>
    </w:p>
    <w:p w:rsidR="00FC5C73" w:rsidRDefault="00FD0337" w:rsidP="00FC5C73">
      <w:pPr>
        <w:pStyle w:val="Standard"/>
        <w:spacing w:after="0" w:line="240" w:lineRule="auto"/>
        <w:jc w:val="both"/>
      </w:pPr>
      <w:r>
        <w:lastRenderedPageBreak/>
        <w:t xml:space="preserve">Roditelji i nastavnici </w:t>
      </w:r>
      <w:r w:rsidR="00FC5C73">
        <w:t xml:space="preserve">informirani su o provođenju projekta, prate sudjelovanje svoje djece u aktivnostima i daju povratne </w:t>
      </w:r>
      <w:r>
        <w:t>infor</w:t>
      </w:r>
      <w:r w:rsidR="00FC5C73">
        <w:t>m</w:t>
      </w:r>
      <w:r>
        <w:t>acije</w:t>
      </w:r>
      <w:r w:rsidR="00FC5C73">
        <w:t xml:space="preserve"> te se uključuju u on-line savjetov</w:t>
      </w:r>
      <w:r>
        <w:t>a</w:t>
      </w:r>
      <w:r w:rsidR="00FC5C73">
        <w:t>nje „P(r)ovjerljivo“. Za zainteresirane grupe nastavnika i roditelja održavaju  se predavanja i radionice sukladno aktualnim potrebama.</w:t>
      </w:r>
    </w:p>
    <w:p w:rsidR="00FC5C73" w:rsidRDefault="00FC5C73" w:rsidP="00FC5C73">
      <w:pPr>
        <w:pStyle w:val="Standard"/>
        <w:spacing w:after="0" w:line="240" w:lineRule="auto"/>
        <w:jc w:val="both"/>
      </w:pPr>
    </w:p>
    <w:p w:rsidR="00FC5C73" w:rsidRDefault="00FC5C73" w:rsidP="00FC5C73">
      <w:pPr>
        <w:pStyle w:val="Standard"/>
        <w:spacing w:after="0" w:line="240" w:lineRule="auto"/>
        <w:rPr>
          <w:b/>
          <w:lang w:eastAsia="hr-HR"/>
        </w:rPr>
      </w:pPr>
      <w:r>
        <w:rPr>
          <w:b/>
          <w:lang w:eastAsia="hr-HR"/>
        </w:rPr>
        <w:t>Rezultati vrednovanja u školskoj godini 2012./2013.:</w:t>
      </w:r>
    </w:p>
    <w:p w:rsidR="00FC5C73" w:rsidRDefault="00FC5C73" w:rsidP="00FC5C73">
      <w:pPr>
        <w:pStyle w:val="Standard"/>
        <w:spacing w:after="0" w:line="240" w:lineRule="auto"/>
        <w:rPr>
          <w:rFonts w:eastAsia="Calibri" w:cs="Times New Roman"/>
          <w:b/>
        </w:rPr>
      </w:pPr>
      <w:r>
        <w:rPr>
          <w:rFonts w:eastAsia="Calibri" w:cs="Times New Roman"/>
          <w:b/>
        </w:rPr>
        <w:t xml:space="preserve"> </w:t>
      </w:r>
    </w:p>
    <w:p w:rsidR="00FC5C73" w:rsidRDefault="00FC5C73" w:rsidP="00E13FA2">
      <w:pPr>
        <w:pStyle w:val="Standard"/>
        <w:spacing w:after="0" w:line="240" w:lineRule="auto"/>
        <w:jc w:val="both"/>
        <w:rPr>
          <w:rFonts w:eastAsia="Calibri" w:cs="Times New Roman"/>
        </w:rPr>
      </w:pPr>
      <w:r>
        <w:rPr>
          <w:rFonts w:eastAsia="Calibri" w:cs="Times New Roman"/>
        </w:rPr>
        <w:t>Tijekom školske godine 2012./2013. program je kreiran, prilagođen i pripremljen te uvršten u školske planove i prog</w:t>
      </w:r>
      <w:r w:rsidR="00FD0337">
        <w:rPr>
          <w:rFonts w:eastAsia="Calibri" w:cs="Times New Roman"/>
        </w:rPr>
        <w:t>r</w:t>
      </w:r>
      <w:r>
        <w:rPr>
          <w:rFonts w:eastAsia="Calibri" w:cs="Times New Roman"/>
        </w:rPr>
        <w:t xml:space="preserve">ame u dvije lokalne </w:t>
      </w:r>
      <w:r w:rsidR="00FD0337">
        <w:rPr>
          <w:rFonts w:eastAsia="Calibri" w:cs="Times New Roman"/>
        </w:rPr>
        <w:t xml:space="preserve">zajednice u Bujama </w:t>
      </w:r>
      <w:r w:rsidR="00E13FA2">
        <w:rPr>
          <w:rFonts w:eastAsia="Calibri" w:cs="Times New Roman"/>
        </w:rPr>
        <w:t>i</w:t>
      </w:r>
      <w:r w:rsidR="00FD0337">
        <w:rPr>
          <w:rFonts w:eastAsia="Calibri" w:cs="Times New Roman"/>
        </w:rPr>
        <w:t xml:space="preserve"> Umagu</w:t>
      </w:r>
      <w:r>
        <w:rPr>
          <w:rFonts w:eastAsia="Calibri" w:cs="Times New Roman"/>
        </w:rPr>
        <w:t xml:space="preserve"> te u zagrebačkoj Dubravi. Stvoren je krug zainteresiranih nastavnika i stručnih suradnika uključenih škola koji su pružali dodatnu </w:t>
      </w:r>
      <w:r w:rsidR="00FD0337">
        <w:rPr>
          <w:rFonts w:eastAsia="Calibri" w:cs="Times New Roman"/>
        </w:rPr>
        <w:t>potporu učenicima. I</w:t>
      </w:r>
      <w:r>
        <w:rPr>
          <w:rFonts w:eastAsia="Calibri" w:cs="Times New Roman"/>
        </w:rPr>
        <w:t xml:space="preserve">zrađena </w:t>
      </w:r>
      <w:r w:rsidR="00FD0337">
        <w:rPr>
          <w:rFonts w:eastAsia="Calibri" w:cs="Times New Roman"/>
        </w:rPr>
        <w:t xml:space="preserve">je </w:t>
      </w:r>
      <w:r>
        <w:rPr>
          <w:rFonts w:eastAsia="Calibri" w:cs="Times New Roman"/>
        </w:rPr>
        <w:t>i tiskana brošura „Moj zdravi stil“ koja služi kao materijal programa, ali i za senzibilizaciju nastavnika i roditelja o zdravim stilovima života mladih.</w:t>
      </w:r>
    </w:p>
    <w:p w:rsidR="00FC5C73" w:rsidRDefault="00FC5C73" w:rsidP="00FC5C73">
      <w:pPr>
        <w:pStyle w:val="Standard"/>
        <w:spacing w:after="0" w:line="240" w:lineRule="auto"/>
        <w:jc w:val="both"/>
        <w:rPr>
          <w:rFonts w:eastAsia="Calibri" w:cs="Times New Roman"/>
        </w:rPr>
      </w:pPr>
      <w:r>
        <w:rPr>
          <w:rFonts w:eastAsia="Calibri" w:cs="Times New Roman"/>
        </w:rPr>
        <w:t>Edukacija mladih o zdravim stilovima života provedena je u ukupno 15 razreda (10 SŠ i 5 OŠ) s ukupno 372 učenika.</w:t>
      </w:r>
    </w:p>
    <w:p w:rsidR="00FC5C73" w:rsidRDefault="00FC5C73" w:rsidP="00FC5C73">
      <w:pPr>
        <w:pStyle w:val="Standard"/>
        <w:spacing w:after="0" w:line="240" w:lineRule="auto"/>
        <w:jc w:val="both"/>
        <w:rPr>
          <w:rFonts w:eastAsia="Calibri" w:cs="Times New Roman"/>
        </w:rPr>
      </w:pPr>
      <w:r>
        <w:rPr>
          <w:rFonts w:eastAsia="Calibri" w:cs="Times New Roman"/>
        </w:rPr>
        <w:t xml:space="preserve">O učincima programa govore rezultati primjene upitnika i fokusnih grupa s učenicima, a najvažniji su da učenici program smatraju korisnim, važnim i zanimljivim. Svoje znanje i vještine demonstriraju razgovorom u fokusnim grupama, iz čega je vidljivo poboljšanje u njihovim odnosima s drugim ljudima, u njihovom znanju o zdravim stilovima života i pojavama </w:t>
      </w:r>
      <w:r w:rsidR="00FD0337">
        <w:rPr>
          <w:rFonts w:eastAsia="Calibri" w:cs="Times New Roman"/>
        </w:rPr>
        <w:t xml:space="preserve">koje ga ugrožavaju te </w:t>
      </w:r>
      <w:r w:rsidR="00B82765">
        <w:rPr>
          <w:rFonts w:eastAsia="Calibri" w:cs="Times New Roman"/>
        </w:rPr>
        <w:t xml:space="preserve">u </w:t>
      </w:r>
      <w:r w:rsidR="00FD0337">
        <w:rPr>
          <w:rFonts w:eastAsia="Calibri" w:cs="Times New Roman"/>
        </w:rPr>
        <w:t>shvaćanju</w:t>
      </w:r>
      <w:r>
        <w:rPr>
          <w:rFonts w:eastAsia="Calibri" w:cs="Times New Roman"/>
        </w:rPr>
        <w:t xml:space="preserve"> koncepta donošenja odluka i izbora u životu, kao i nošen</w:t>
      </w:r>
      <w:r w:rsidR="00FD0337">
        <w:rPr>
          <w:rFonts w:eastAsia="Calibri" w:cs="Times New Roman"/>
        </w:rPr>
        <w:t>ju</w:t>
      </w:r>
      <w:r>
        <w:rPr>
          <w:rFonts w:eastAsia="Calibri" w:cs="Times New Roman"/>
        </w:rPr>
        <w:t xml:space="preserve"> odgovornosti za posljedice tih odluka i izbora kada je u pitanju zdravi životni stil.</w:t>
      </w:r>
    </w:p>
    <w:p w:rsidR="00FC5C73" w:rsidRDefault="00FC5C73" w:rsidP="00FC5C73">
      <w:pPr>
        <w:pStyle w:val="Standard"/>
        <w:spacing w:after="0" w:line="240" w:lineRule="auto"/>
        <w:jc w:val="both"/>
        <w:rPr>
          <w:rFonts w:eastAsia="Calibri"/>
        </w:rPr>
      </w:pPr>
      <w:r>
        <w:rPr>
          <w:rFonts w:eastAsia="Calibri"/>
        </w:rPr>
        <w:t>U školama uključenim u projekt stvoreni su preduvjeti za provođenje individualnog rada s učenicima koji su detektirani kao rizični za razvoj problema u ponašanju. Rezultati govore kako su detektirani učenici motivirani na sudjelovanje u aktivnostima, što se vidi iz posjećenosti individualnom savjetovanju (17 učenika, 77 sati direktnog rada) i on-line savjetovalištu „P(r)ovjerljivo"  (53 aktivna korisnika).</w:t>
      </w:r>
    </w:p>
    <w:p w:rsidR="00FC5C73" w:rsidRDefault="00FC5C73" w:rsidP="00FC5C73">
      <w:pPr>
        <w:pStyle w:val="Standard"/>
        <w:spacing w:after="0" w:line="240" w:lineRule="auto"/>
        <w:jc w:val="both"/>
        <w:rPr>
          <w:rFonts w:eastAsia="Calibri" w:cs="Times New Roman"/>
        </w:rPr>
      </w:pPr>
      <w:r>
        <w:rPr>
          <w:rFonts w:eastAsia="Calibri" w:cs="Times New Roman"/>
        </w:rPr>
        <w:t xml:space="preserve">Mladi koji su detektirani kao rizični za razvoj problema u ponašanju </w:t>
      </w:r>
      <w:r w:rsidR="00B82765">
        <w:rPr>
          <w:rFonts w:eastAsia="Calibri" w:cs="Times New Roman"/>
        </w:rPr>
        <w:t xml:space="preserve">bili su motivirani </w:t>
      </w:r>
      <w:r>
        <w:rPr>
          <w:rFonts w:eastAsia="Calibri" w:cs="Times New Roman"/>
        </w:rPr>
        <w:t>i sudjelovali su u kreiranju i provedbi grupnog rada u trajanju od 10 ili 12 sati (ovisno o grupi). Na taj način provedeno je ukupno 42 sata direktnog rada s 25 korisnika u 4 skupine, jednom u Bujama i tri u Zagrebu. Iz rezultata evaluacije zadovoljstva i procjene dobrobiti programa moguće je zaključiti kako sudionici u početku nisu bili u potpunosti motivirani, razmišljali su o odustajanju od programa, no kako su se radionice izvodile, s</w:t>
      </w:r>
      <w:r w:rsidR="00B82765">
        <w:rPr>
          <w:rFonts w:eastAsia="Calibri" w:cs="Times New Roman"/>
        </w:rPr>
        <w:t xml:space="preserve">ve </w:t>
      </w:r>
      <w:r>
        <w:rPr>
          <w:rFonts w:eastAsia="Calibri" w:cs="Times New Roman"/>
        </w:rPr>
        <w:t xml:space="preserve">više </w:t>
      </w:r>
      <w:r w:rsidR="00B82765">
        <w:rPr>
          <w:rFonts w:eastAsia="Calibri" w:cs="Times New Roman"/>
        </w:rPr>
        <w:t xml:space="preserve">su </w:t>
      </w:r>
      <w:r>
        <w:rPr>
          <w:rFonts w:eastAsia="Calibri" w:cs="Times New Roman"/>
        </w:rPr>
        <w:t>bili zadovoljni i na kraju procjenjuju veliku korisnost i dobit od sudjelovanja u grupnom radu.</w:t>
      </w:r>
    </w:p>
    <w:p w:rsidR="00FC5C73" w:rsidRDefault="00FC5C73" w:rsidP="00FC5C73">
      <w:pPr>
        <w:pStyle w:val="Standard"/>
        <w:spacing w:after="0" w:line="240" w:lineRule="auto"/>
        <w:jc w:val="both"/>
      </w:pPr>
      <w:r>
        <w:rPr>
          <w:rFonts w:eastAsia="Calibri"/>
        </w:rPr>
        <w:t>Brojna događanja omogućila su „vidljivost“ projekta i širenje njegovog utjecaja i dalje od direktnih korisnika. Veliki broj indirektnih  korisnika govori o njegovoj opsežnosti, širini i dometu.</w:t>
      </w:r>
    </w:p>
    <w:p w:rsidR="00FC5C73" w:rsidRDefault="00FC5C73" w:rsidP="00FC5C73">
      <w:pPr>
        <w:pStyle w:val="Standard"/>
        <w:spacing w:after="0" w:line="240" w:lineRule="auto"/>
        <w:jc w:val="both"/>
      </w:pPr>
      <w:r>
        <w:t>V</w:t>
      </w:r>
      <w:r>
        <w:rPr>
          <w:rFonts w:eastAsia="Calibri"/>
        </w:rPr>
        <w:t>olonteri i izvoditelji u projektu imali su trajnu, kvalitetnu i dostupnu potporu u obliku edukacija, animacija, supervizije, intervizije, mentorstva i konzultacija.</w:t>
      </w: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spacing w:after="0" w:line="240" w:lineRule="auto"/>
        <w:jc w:val="both"/>
      </w:pPr>
    </w:p>
    <w:p w:rsidR="00FC5C73" w:rsidRDefault="00FC5C73" w:rsidP="00FC5C73">
      <w:pPr>
        <w:pStyle w:val="Standard"/>
        <w:tabs>
          <w:tab w:val="left" w:pos="2301"/>
        </w:tabs>
        <w:spacing w:after="0" w:line="240" w:lineRule="auto"/>
        <w:rPr>
          <w:rFonts w:eastAsia="Times New Roman" w:cs="Times New Roman"/>
          <w:b/>
          <w:bCs/>
          <w:lang w:eastAsia="ar-SA"/>
        </w:rPr>
      </w:pPr>
      <w:r>
        <w:rPr>
          <w:rFonts w:eastAsia="Times New Roman" w:cs="Times New Roman"/>
          <w:b/>
          <w:bCs/>
          <w:lang w:eastAsia="ar-SA"/>
        </w:rPr>
        <w:t>Korištena literatura:</w:t>
      </w:r>
    </w:p>
    <w:p w:rsidR="00B82765" w:rsidRDefault="00B82765" w:rsidP="00FC5C73">
      <w:pPr>
        <w:pStyle w:val="Standard"/>
        <w:tabs>
          <w:tab w:val="left" w:pos="2301"/>
        </w:tabs>
        <w:spacing w:after="0" w:line="240" w:lineRule="auto"/>
        <w:rPr>
          <w:rFonts w:eastAsia="Times New Roman" w:cs="Times New Roman"/>
          <w:b/>
          <w:bCs/>
          <w:lang w:eastAsia="ar-SA"/>
        </w:rPr>
      </w:pPr>
    </w:p>
    <w:p w:rsidR="00FC5C73" w:rsidRDefault="00FC5C73" w:rsidP="00FC5C73">
      <w:pPr>
        <w:pStyle w:val="Standard"/>
        <w:tabs>
          <w:tab w:val="left" w:pos="2301"/>
        </w:tabs>
        <w:spacing w:after="0" w:line="240" w:lineRule="auto"/>
        <w:rPr>
          <w:rFonts w:eastAsia="Times New Roman" w:cs="Times New Roman"/>
          <w:lang w:eastAsia="ar-SA"/>
        </w:rPr>
      </w:pPr>
    </w:p>
    <w:p w:rsidR="00FC5C73" w:rsidRDefault="00B82765" w:rsidP="00FC5C73">
      <w:pPr>
        <w:pStyle w:val="Standard"/>
        <w:numPr>
          <w:ilvl w:val="0"/>
          <w:numId w:val="14"/>
        </w:numPr>
        <w:tabs>
          <w:tab w:val="left" w:pos="2301"/>
        </w:tabs>
        <w:spacing w:after="0" w:line="240" w:lineRule="auto"/>
        <w:textAlignment w:val="auto"/>
        <w:rPr>
          <w:rFonts w:eastAsia="Times New Roman" w:cs="Times New Roman"/>
          <w:lang w:eastAsia="ar-SA"/>
        </w:rPr>
      </w:pPr>
      <w:r>
        <w:rPr>
          <w:rFonts w:eastAsia="Times New Roman" w:cs="Times New Roman"/>
          <w:lang w:eastAsia="ar-SA"/>
        </w:rPr>
        <w:t>Bašić, J.;</w:t>
      </w:r>
      <w:r w:rsidR="00FC5C73">
        <w:rPr>
          <w:rFonts w:eastAsia="Times New Roman" w:cs="Times New Roman"/>
          <w:lang w:eastAsia="ar-SA"/>
        </w:rPr>
        <w:t xml:space="preserve"> Ferić Šlehan, M.; Kranželić Tavra, V. Model prevencije poremećaja u ponašanju: Strategijska promišljanja, resursi i programi prevencije u Istarskoj županiji. Sveučilište u Zagrebu, Edukacijsko-rehabilitacijski fakultet i Istarska županija, Pula – Zagreb (2009)</w:t>
      </w:r>
    </w:p>
    <w:p w:rsidR="00B82765" w:rsidRDefault="00B82765" w:rsidP="00B82765">
      <w:pPr>
        <w:pStyle w:val="Standard"/>
        <w:numPr>
          <w:ilvl w:val="0"/>
          <w:numId w:val="14"/>
        </w:numPr>
        <w:tabs>
          <w:tab w:val="left" w:pos="2301"/>
        </w:tabs>
        <w:spacing w:after="0" w:line="240" w:lineRule="auto"/>
        <w:textAlignment w:val="auto"/>
        <w:rPr>
          <w:rFonts w:eastAsia="Calibri" w:cs="Times New Roman"/>
        </w:rPr>
      </w:pPr>
      <w:r>
        <w:rPr>
          <w:rFonts w:eastAsia="Calibri" w:cs="Times New Roman"/>
        </w:rPr>
        <w:t>Bašić, J.: Teorije prevencije-prevencija poremećaja u ponašanju i rizičnih ponašanja djece i mladih. Zagreb: Školska knjiga. (2009)</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Calibri" w:cs="Times New Roman"/>
        </w:rPr>
        <w:t>Bognar, L., Govor nenasilja, Osijek, 1998</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cs="Times New Roman"/>
          <w:lang w:eastAsia="hr-HR"/>
        </w:rPr>
        <w:t>Čačinovič-Vogrinčić, G.,</w:t>
      </w:r>
      <w:r w:rsidR="00B82765">
        <w:rPr>
          <w:rFonts w:eastAsia="Times New Roman" w:cs="Times New Roman"/>
          <w:lang w:eastAsia="hr-HR"/>
        </w:rPr>
        <w:t xml:space="preserve"> </w:t>
      </w:r>
      <w:r w:rsidRPr="00B82765">
        <w:rPr>
          <w:rFonts w:eastAsia="Times New Roman" w:cs="Times New Roman"/>
          <w:lang w:eastAsia="hr-HR"/>
        </w:rPr>
        <w:t>Kobal</w:t>
      </w:r>
      <w:r w:rsidR="003A2653">
        <w:rPr>
          <w:rFonts w:eastAsia="Times New Roman" w:cs="Times New Roman"/>
          <w:lang w:eastAsia="hr-HR"/>
        </w:rPr>
        <w:t>,</w:t>
      </w:r>
      <w:r w:rsidRPr="00B82765">
        <w:rPr>
          <w:rFonts w:eastAsia="Times New Roman" w:cs="Times New Roman"/>
          <w:lang w:eastAsia="hr-HR"/>
        </w:rPr>
        <w:t xml:space="preserve"> L.,</w:t>
      </w:r>
      <w:r w:rsidR="00B82765" w:rsidRPr="00B82765">
        <w:rPr>
          <w:rFonts w:eastAsia="Times New Roman" w:cs="Times New Roman"/>
          <w:lang w:eastAsia="hr-HR"/>
        </w:rPr>
        <w:t xml:space="preserve"> </w:t>
      </w:r>
      <w:r w:rsidRPr="00B82765">
        <w:rPr>
          <w:rFonts w:eastAsia="Times New Roman" w:cs="Times New Roman"/>
          <w:lang w:eastAsia="hr-HR"/>
        </w:rPr>
        <w:t xml:space="preserve">Mešl, </w:t>
      </w:r>
      <w:r w:rsidR="00CC034D">
        <w:rPr>
          <w:rFonts w:eastAsia="Times New Roman" w:cs="Times New Roman"/>
          <w:lang w:eastAsia="hr-HR"/>
        </w:rPr>
        <w:t xml:space="preserve">N., </w:t>
      </w:r>
      <w:r w:rsidRPr="00B82765">
        <w:rPr>
          <w:rFonts w:eastAsia="Times New Roman" w:cs="Times New Roman"/>
          <w:lang w:eastAsia="hr-HR"/>
        </w:rPr>
        <w:t>Možina,</w:t>
      </w:r>
      <w:r w:rsidR="003A2653">
        <w:rPr>
          <w:rFonts w:eastAsia="Times New Roman" w:cs="Times New Roman"/>
          <w:lang w:eastAsia="hr-HR"/>
        </w:rPr>
        <w:t xml:space="preserve"> </w:t>
      </w:r>
      <w:r w:rsidRPr="00B82765">
        <w:rPr>
          <w:rFonts w:eastAsia="Times New Roman" w:cs="Times New Roman"/>
          <w:lang w:eastAsia="hr-HR"/>
        </w:rPr>
        <w:t xml:space="preserve">M.: Uspostavljanje suradnog odnosa i osobnog kontakta u socijalnom radu, Pravni fakultet Sveučilišta u Zagrebu, Studijski centar socijalnog rada, Zagreb </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cs="Times New Roman"/>
          <w:lang w:eastAsia="hr-HR"/>
        </w:rPr>
        <w:t>Doležal, D.</w:t>
      </w:r>
      <w:r w:rsidR="00B82765" w:rsidRPr="00B82765">
        <w:rPr>
          <w:rFonts w:eastAsia="Times New Roman" w:cs="Times New Roman"/>
          <w:lang w:eastAsia="hr-HR"/>
        </w:rPr>
        <w:t xml:space="preserve"> </w:t>
      </w:r>
      <w:r w:rsidRPr="00B82765">
        <w:rPr>
          <w:rFonts w:eastAsia="Times New Roman" w:cs="Times New Roman"/>
          <w:lang w:eastAsia="hr-HR"/>
        </w:rPr>
        <w:t>(2006): Otpornost i preve</w:t>
      </w:r>
      <w:r w:rsidR="00B82765" w:rsidRPr="00B82765">
        <w:rPr>
          <w:rFonts w:eastAsia="Times New Roman" w:cs="Times New Roman"/>
          <w:lang w:eastAsia="hr-HR"/>
        </w:rPr>
        <w:t>n</w:t>
      </w:r>
      <w:r w:rsidRPr="00B82765">
        <w:rPr>
          <w:rFonts w:eastAsia="Times New Roman" w:cs="Times New Roman"/>
          <w:lang w:eastAsia="hr-HR"/>
        </w:rPr>
        <w:t>cija poremećaja u ponašanju. Hrvatska revija za rehab</w:t>
      </w:r>
      <w:r w:rsidR="00B82765" w:rsidRPr="00B82765">
        <w:rPr>
          <w:rFonts w:eastAsia="Times New Roman" w:cs="Times New Roman"/>
          <w:lang w:eastAsia="hr-HR"/>
        </w:rPr>
        <w:t>i</w:t>
      </w:r>
      <w:r w:rsidRPr="00B82765">
        <w:rPr>
          <w:rFonts w:eastAsia="Times New Roman" w:cs="Times New Roman"/>
          <w:lang w:eastAsia="hr-HR"/>
        </w:rPr>
        <w:t>litacijska istraživanja,</w:t>
      </w:r>
      <w:r w:rsidR="00B82765" w:rsidRPr="00B82765">
        <w:rPr>
          <w:rFonts w:eastAsia="Times New Roman" w:cs="Times New Roman"/>
          <w:lang w:eastAsia="hr-HR"/>
        </w:rPr>
        <w:t xml:space="preserve"> </w:t>
      </w:r>
      <w:r w:rsidRPr="00B82765">
        <w:rPr>
          <w:rFonts w:eastAsia="Times New Roman" w:cs="Times New Roman"/>
          <w:lang w:eastAsia="hr-HR"/>
        </w:rPr>
        <w:t>42.1. 87-102</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cs="Times New Roman"/>
          <w:lang w:eastAsia="hr-HR"/>
        </w:rPr>
        <w:t>Eron, B.J., Lund, W.T.</w:t>
      </w:r>
      <w:r w:rsidR="00B82765" w:rsidRPr="00B82765">
        <w:rPr>
          <w:rFonts w:eastAsia="Times New Roman" w:cs="Times New Roman"/>
          <w:lang w:eastAsia="hr-HR"/>
        </w:rPr>
        <w:t xml:space="preserve"> </w:t>
      </w:r>
      <w:r w:rsidRPr="00B82765">
        <w:rPr>
          <w:rFonts w:eastAsia="Times New Roman" w:cs="Times New Roman"/>
          <w:lang w:eastAsia="hr-HR"/>
        </w:rPr>
        <w:t>(1996): Narrative Solutions in Brief Therapy: The  Guilford Press, New York – London</w:t>
      </w:r>
    </w:p>
    <w:p w:rsidR="00B82765" w:rsidRDefault="00CC034D" w:rsidP="00B82765">
      <w:pPr>
        <w:pStyle w:val="Standard"/>
        <w:numPr>
          <w:ilvl w:val="0"/>
          <w:numId w:val="14"/>
        </w:numPr>
        <w:tabs>
          <w:tab w:val="left" w:pos="2301"/>
        </w:tabs>
        <w:spacing w:after="0" w:line="240" w:lineRule="auto"/>
        <w:textAlignment w:val="auto"/>
        <w:rPr>
          <w:rFonts w:eastAsia="Calibri" w:cs="Times New Roman"/>
        </w:rPr>
      </w:pPr>
      <w:r>
        <w:rPr>
          <w:rFonts w:eastAsia="Times New Roman" w:cs="Times New Roman"/>
          <w:lang w:eastAsia="hr-HR"/>
        </w:rPr>
        <w:t xml:space="preserve">Kobol, A., Rapuš </w:t>
      </w:r>
      <w:r w:rsidR="00FC5C73" w:rsidRPr="00B82765">
        <w:rPr>
          <w:rFonts w:eastAsia="Times New Roman" w:cs="Times New Roman"/>
          <w:lang w:eastAsia="hr-HR"/>
        </w:rPr>
        <w:t>Pavel,</w:t>
      </w:r>
      <w:r w:rsidR="00B82765" w:rsidRPr="00B82765">
        <w:rPr>
          <w:rFonts w:eastAsia="Times New Roman" w:cs="Times New Roman"/>
          <w:lang w:eastAsia="hr-HR"/>
        </w:rPr>
        <w:t xml:space="preserve"> J. (2005): Sudioničko procjenj</w:t>
      </w:r>
      <w:r w:rsidR="00FC5C73" w:rsidRPr="00B82765">
        <w:rPr>
          <w:rFonts w:eastAsia="Times New Roman" w:cs="Times New Roman"/>
          <w:lang w:eastAsia="hr-HR"/>
        </w:rPr>
        <w:t>ivanje i interveniranje. U: Koller-Trbović, N., Žižak, A. (ur.): Participacija korisnika u procesu procjene potreba i planiranja interve</w:t>
      </w:r>
      <w:r w:rsidR="00B82765" w:rsidRPr="00B82765">
        <w:rPr>
          <w:rFonts w:eastAsia="Times New Roman" w:cs="Times New Roman"/>
          <w:lang w:eastAsia="hr-HR"/>
        </w:rPr>
        <w:t>n</w:t>
      </w:r>
      <w:r w:rsidR="00FC5C73" w:rsidRPr="00B82765">
        <w:rPr>
          <w:rFonts w:eastAsia="Times New Roman" w:cs="Times New Roman"/>
          <w:lang w:eastAsia="hr-HR"/>
        </w:rPr>
        <w:t>cija, Socijalnopedagoški pristup, Zagreb, 9-28</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Calibri" w:cs="Times New Roman"/>
          <w:lang w:eastAsia="hr-HR"/>
        </w:rPr>
        <w:t>Minimalni standardi prevencije ovisnosti za djecu i mlade u odgojno-obrazovnom sustavu (2017)</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lang w:eastAsia="hr-HR"/>
        </w:rPr>
        <w:t>Mirosavljević, A., Ratkajec Gašević, G., Koller Trbović, N. (2014). </w:t>
      </w:r>
      <w:r w:rsidRPr="00B82765">
        <w:rPr>
          <w:rFonts w:eastAsia="Times New Roman" w:cs="Arial"/>
          <w:color w:val="272727"/>
          <w:lang w:eastAsia="hr-HR"/>
        </w:rPr>
        <w:t>Upitnik za određivanje razine intervencija/vođenje slučaja: Prijedlog normi/standarda procjene za Hrvatsku, Hrvatska revija za rehabilitacijska istraživanja, 49, 2, 69-90.</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Calibri" w:cs="Times New Roman"/>
        </w:rPr>
        <w:t>Nacionalna strategija suzbijanja zlouporabe droga u Republici Hrvatskoj za razdoblje od 2012. do 2017. godine</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Calibri" w:cs="Times New Roman"/>
        </w:rPr>
        <w:t>Nacionalni akcijski plan suzbijanja zlouporabe droga u Republici Hrvatskoj za razdoblje od 2015. do 2017.</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lang w:eastAsia="hr-HR"/>
        </w:rPr>
        <w:t>Ratkajec Gašević, G. (2013). Spremnost mladih osoba na promjenu tijekom posebne obveze uključivanja u individualni ili grupni psihosocijalni tretman u savjetovalištu za mlade. Doktorska disertacija. Pravni fakultet Sveučilišta u Zagrebu. </w:t>
      </w:r>
    </w:p>
    <w:p w:rsid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cs="Times New Roman"/>
          <w:color w:val="000000"/>
          <w:lang w:eastAsia="ar-SA"/>
        </w:rPr>
        <w:t>Henggeler, S. W., Schoenwald, S. K., Borduin, C. M., Rowland, M. D., &amp; Cunningham, P. B. (1998). Multisystemic treatment of antisocial behavior in children and adolescents. New York: Guilford Press.</w:t>
      </w:r>
    </w:p>
    <w:p w:rsidR="00B82765" w:rsidRP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rFonts w:eastAsia="Times New Roman" w:cs="Times New Roman"/>
          <w:lang w:eastAsia="ar-SA"/>
        </w:rPr>
        <w:t>Framework for Program Evaluation in Public Health.</w:t>
      </w:r>
      <w:r w:rsidR="00B82765">
        <w:rPr>
          <w:rFonts w:eastAsia="Times New Roman" w:cs="Times New Roman"/>
          <w:lang w:eastAsia="ar-SA"/>
        </w:rPr>
        <w:t xml:space="preserve"> </w:t>
      </w:r>
      <w:r w:rsidRPr="00B82765">
        <w:rPr>
          <w:rFonts w:eastAsia="Times New Roman" w:cs="Times New Roman"/>
          <w:lang w:eastAsia="ar-SA"/>
        </w:rPr>
        <w:t>MMWR 48, CDC RR-11, Atlanta, Georgia (1999)</w:t>
      </w:r>
    </w:p>
    <w:p w:rsidR="00FC5C73" w:rsidRPr="00B82765" w:rsidRDefault="00FC5C73" w:rsidP="00B82765">
      <w:pPr>
        <w:pStyle w:val="Standard"/>
        <w:numPr>
          <w:ilvl w:val="0"/>
          <w:numId w:val="14"/>
        </w:numPr>
        <w:tabs>
          <w:tab w:val="left" w:pos="2301"/>
        </w:tabs>
        <w:spacing w:after="0" w:line="240" w:lineRule="auto"/>
        <w:textAlignment w:val="auto"/>
        <w:rPr>
          <w:rFonts w:eastAsia="Calibri" w:cs="Times New Roman"/>
        </w:rPr>
      </w:pPr>
      <w:r w:rsidRPr="00B82765">
        <w:rPr>
          <w:lang w:eastAsia="ar-SA"/>
        </w:rPr>
        <w:t xml:space="preserve">The European School Survey Project on Alcohol and Other Drugs </w:t>
      </w:r>
      <w:r w:rsidR="00B82765">
        <w:rPr>
          <w:lang w:eastAsia="ar-SA"/>
        </w:rPr>
        <w:t>(ES</w:t>
      </w:r>
      <w:r w:rsidRPr="00B82765">
        <w:rPr>
          <w:lang w:eastAsia="ar-SA"/>
        </w:rPr>
        <w:t>PAD) za 2003. i 2007. (Europsko istraživanja o pušenju, pijenju alkohola, uporabi droga i rizičnim čimbenicima među učenicima), (2004.,2009., 2016). Zagreb: Hrvatski zavod za javno zdravstvo</w:t>
      </w:r>
    </w:p>
    <w:p w:rsidR="00FC5C73" w:rsidRDefault="00FC5C73" w:rsidP="00FC5C73">
      <w:pPr>
        <w:pStyle w:val="Standard"/>
        <w:rPr>
          <w:b/>
          <w:bCs/>
          <w:sz w:val="24"/>
          <w:szCs w:val="24"/>
        </w:rPr>
      </w:pPr>
    </w:p>
    <w:p w:rsidR="00FC5C73" w:rsidRDefault="00FC5C73" w:rsidP="00FC5C73">
      <w:pPr>
        <w:pStyle w:val="Standard"/>
        <w:rPr>
          <w:b/>
          <w:bCs/>
          <w:sz w:val="24"/>
          <w:szCs w:val="24"/>
        </w:rPr>
      </w:pPr>
    </w:p>
    <w:p w:rsidR="00FC5C73" w:rsidRDefault="00FC5C73" w:rsidP="00FC5C73">
      <w:pPr>
        <w:pStyle w:val="Standard"/>
        <w:rPr>
          <w:b/>
          <w:bCs/>
          <w:sz w:val="24"/>
          <w:szCs w:val="24"/>
        </w:rPr>
      </w:pPr>
    </w:p>
    <w:p w:rsidR="00FC5C73" w:rsidRDefault="00FC5C73" w:rsidP="00FC5C73">
      <w:pPr>
        <w:pStyle w:val="Standard"/>
        <w:rPr>
          <w:b/>
          <w:bCs/>
          <w:sz w:val="24"/>
          <w:szCs w:val="24"/>
        </w:rPr>
      </w:pPr>
    </w:p>
    <w:p w:rsidR="00FC5C73" w:rsidRDefault="00FC5C73" w:rsidP="00FC5C73">
      <w:pPr>
        <w:pStyle w:val="Standard"/>
        <w:rPr>
          <w:b/>
          <w:bCs/>
          <w:sz w:val="24"/>
          <w:szCs w:val="24"/>
        </w:rPr>
      </w:pPr>
    </w:p>
    <w:p w:rsidR="00FC5C73" w:rsidRDefault="00FC5C73" w:rsidP="00FC5C73">
      <w:pPr>
        <w:pStyle w:val="Standard"/>
        <w:rPr>
          <w:b/>
          <w:bCs/>
          <w:sz w:val="24"/>
          <w:szCs w:val="24"/>
        </w:rPr>
      </w:pPr>
    </w:p>
    <w:p w:rsidR="00FC5C73" w:rsidRDefault="00FC5C73" w:rsidP="00FC5C73">
      <w:pPr>
        <w:pStyle w:val="Standard"/>
        <w:rPr>
          <w:b/>
          <w:bCs/>
          <w:sz w:val="24"/>
          <w:szCs w:val="24"/>
        </w:rPr>
      </w:pPr>
      <w:r>
        <w:rPr>
          <w:b/>
          <w:bCs/>
          <w:sz w:val="24"/>
          <w:szCs w:val="24"/>
        </w:rPr>
        <w:t>O Ambidekster klubu</w:t>
      </w:r>
    </w:p>
    <w:p w:rsidR="00FC5C73" w:rsidRDefault="00FC5C73" w:rsidP="00FC5C73">
      <w:pPr>
        <w:pStyle w:val="Standard"/>
        <w:jc w:val="both"/>
      </w:pPr>
      <w:r>
        <w:rPr>
          <w:rFonts w:eastAsia="Arial Unicode MS" w:cs="Times New Roman"/>
        </w:rPr>
        <w:t xml:space="preserve">Ambidekster klub je </w:t>
      </w:r>
      <w:r>
        <w:rPr>
          <w:rFonts w:eastAsia="Times New Roman" w:cs="Times New Roman"/>
        </w:rPr>
        <w:t>nevladina, neprofitna, nepolitička</w:t>
      </w:r>
      <w:r w:rsidR="00434663">
        <w:rPr>
          <w:rFonts w:eastAsia="Times New Roman" w:cs="Times New Roman"/>
        </w:rPr>
        <w:t xml:space="preserve"> organizacija, udruga građana, </w:t>
      </w:r>
      <w:r>
        <w:rPr>
          <w:rFonts w:eastAsia="Times New Roman" w:cs="Times New Roman"/>
        </w:rPr>
        <w:t>koja svoj rad temelji na načelima ravnopravnosti, tolerancije, pluralizma, zajedništva i humanosti.</w:t>
      </w:r>
      <w:r>
        <w:rPr>
          <w:rFonts w:eastAsia="Arial Unicode MS" w:cs="Times New Roman"/>
        </w:rPr>
        <w:t xml:space="preserve"> Registrirana </w:t>
      </w:r>
      <w:r w:rsidR="00434663">
        <w:rPr>
          <w:rFonts w:eastAsia="Arial Unicode MS" w:cs="Times New Roman"/>
        </w:rPr>
        <w:t xml:space="preserve">je </w:t>
      </w:r>
      <w:r>
        <w:rPr>
          <w:rFonts w:eastAsia="Arial Unicode MS" w:cs="Times New Roman"/>
        </w:rPr>
        <w:t>10. rujna 2003. godine in</w:t>
      </w:r>
      <w:r w:rsidR="00AD15A7">
        <w:rPr>
          <w:rFonts w:eastAsia="Arial Unicode MS" w:cs="Times New Roman"/>
        </w:rPr>
        <w:t>i</w:t>
      </w:r>
      <w:r>
        <w:rPr>
          <w:rFonts w:eastAsia="Arial Unicode MS" w:cs="Times New Roman"/>
        </w:rPr>
        <w:t>cijativom mladih stručnjaka društv</w:t>
      </w:r>
      <w:r w:rsidR="003A2653">
        <w:rPr>
          <w:rFonts w:eastAsia="Arial Unicode MS" w:cs="Times New Roman"/>
        </w:rPr>
        <w:t xml:space="preserve">eno-humanističkog usmjerenja, </w:t>
      </w:r>
      <w:r>
        <w:rPr>
          <w:rFonts w:eastAsia="Arial Unicode MS" w:cs="Times New Roman"/>
        </w:rPr>
        <w:t xml:space="preserve">s ciljem doprinosa </w:t>
      </w:r>
      <w:r>
        <w:rPr>
          <w:rFonts w:eastAsia="Times New Roman" w:cs="Times New Roman"/>
        </w:rPr>
        <w:t>zaštiti ljudskih prava, društvenom uključivanju i podizanju kvalitete života pojedinaca i skupina, posebice skupina djece i mladih izloženih riziku od socijalnog isključivanja kao što su djeca i ml</w:t>
      </w:r>
      <w:r w:rsidR="006A5EC2">
        <w:rPr>
          <w:rFonts w:eastAsia="Times New Roman" w:cs="Times New Roman"/>
        </w:rPr>
        <w:t>adi s problemima u ponašanju</w:t>
      </w:r>
      <w:r w:rsidR="003A2653">
        <w:rPr>
          <w:rFonts w:eastAsia="Times New Roman" w:cs="Times New Roman"/>
        </w:rPr>
        <w:t xml:space="preserve"> te </w:t>
      </w:r>
      <w:r>
        <w:rPr>
          <w:rFonts w:eastAsia="Times New Roman" w:cs="Times New Roman"/>
        </w:rPr>
        <w:t>drugih skupina  djece i mladih s manje mogućnosti koji nailaze na prepreke u socijalnom uključivanju.</w:t>
      </w:r>
    </w:p>
    <w:p w:rsidR="00FC5C73" w:rsidRDefault="00FC5C73" w:rsidP="00FC5C73">
      <w:pPr>
        <w:pStyle w:val="Standard"/>
        <w:spacing w:after="0" w:line="240" w:lineRule="auto"/>
        <w:ind w:left="567"/>
        <w:jc w:val="both"/>
        <w:rPr>
          <w:rFonts w:eastAsia="Times New Roman" w:cs="Times New Roman"/>
        </w:rPr>
      </w:pPr>
    </w:p>
    <w:p w:rsidR="00FC5C73" w:rsidRDefault="00FC5C73" w:rsidP="00FC5C73">
      <w:pPr>
        <w:pStyle w:val="Standard"/>
        <w:spacing w:after="0" w:line="240" w:lineRule="auto"/>
        <w:jc w:val="both"/>
      </w:pPr>
      <w:r>
        <w:rPr>
          <w:rFonts w:eastAsia="Times New Roman" w:cs="Times New Roman"/>
        </w:rPr>
        <w:t>U četrnaestog</w:t>
      </w:r>
      <w:r w:rsidR="006A5EC2">
        <w:rPr>
          <w:rFonts w:eastAsia="Times New Roman" w:cs="Times New Roman"/>
        </w:rPr>
        <w:t>o</w:t>
      </w:r>
      <w:r>
        <w:rPr>
          <w:rFonts w:eastAsia="Times New Roman" w:cs="Times New Roman"/>
        </w:rPr>
        <w:t>dišnjem djelovanju Ambidekster klub</w:t>
      </w:r>
      <w:r>
        <w:rPr>
          <w:rFonts w:eastAsia="Arial Unicode MS" w:cs="Times New Roman"/>
        </w:rPr>
        <w:t xml:space="preserve"> pridonosi</w:t>
      </w:r>
      <w:r>
        <w:rPr>
          <w:rFonts w:eastAsia="Times New Roman" w:cs="Times New Roman"/>
        </w:rPr>
        <w:t xml:space="preserve"> deinstitucionalizaciji i širenju znanstveno utemeljenih, primjerenih i dostupnih socijalnih usluga za djecu, mlade i obitelj izgradnjom partnerstva između organizacija civilnog društva, ustanova i institucija te lokalne samouprave. Posebice je usmjeren razvoj i širenje inovativ</w:t>
      </w:r>
      <w:r w:rsidR="003A2653">
        <w:rPr>
          <w:rFonts w:eastAsia="Times New Roman" w:cs="Times New Roman"/>
        </w:rPr>
        <w:t>n</w:t>
      </w:r>
      <w:r>
        <w:rPr>
          <w:rFonts w:eastAsia="Times New Roman" w:cs="Times New Roman"/>
        </w:rPr>
        <w:t>ih programa i usluga temeljenih na participaciji korisnika i suvremenom multisistemskom pristupu.</w:t>
      </w:r>
    </w:p>
    <w:p w:rsidR="00FC5C73" w:rsidRDefault="00FC5C73" w:rsidP="00FC5C73">
      <w:pPr>
        <w:pStyle w:val="Standard"/>
        <w:spacing w:after="0" w:line="240" w:lineRule="auto"/>
        <w:jc w:val="both"/>
        <w:rPr>
          <w:rFonts w:eastAsia="Times New Roman" w:cs="Times New Roman"/>
        </w:rPr>
      </w:pPr>
    </w:p>
    <w:p w:rsidR="00FC5C73" w:rsidRDefault="00FC5C73" w:rsidP="00FC5C73">
      <w:pPr>
        <w:pStyle w:val="Standard"/>
        <w:spacing w:after="0" w:line="240" w:lineRule="auto"/>
        <w:jc w:val="both"/>
      </w:pPr>
      <w:r>
        <w:rPr>
          <w:rFonts w:eastAsia="Times New Roman" w:cs="Times New Roman"/>
        </w:rPr>
        <w:t>Programi i usluge za</w:t>
      </w:r>
      <w:r w:rsidR="006A5EC2">
        <w:rPr>
          <w:rFonts w:eastAsia="Times New Roman" w:cs="Times New Roman"/>
        </w:rPr>
        <w:t xml:space="preserve"> korisnike posebice su usmjereni</w:t>
      </w:r>
      <w:r>
        <w:rPr>
          <w:rFonts w:eastAsia="Times New Roman" w:cs="Times New Roman"/>
        </w:rPr>
        <w:t xml:space="preserve"> na povećanje kompetencija  i  društvene  uključenosti rizične i visokorizične djece i njihovih obitelji. Osim toga, </w:t>
      </w:r>
      <w:r>
        <w:rPr>
          <w:rFonts w:eastAsia="Times New Roman" w:cs="Arial"/>
        </w:rPr>
        <w:t>Ambidekster klub sudjeluje u zagovaranju zakonodavnih rješenja i kreiranju politika vezanih uz obrazovanje, socijalnu zaštitu i položaj djece i mladih s problemima u ponašanju.</w:t>
      </w:r>
    </w:p>
    <w:p w:rsidR="00FC5C73" w:rsidRDefault="00FC5C73" w:rsidP="00FC5C73">
      <w:pPr>
        <w:pStyle w:val="Standard"/>
        <w:spacing w:after="0" w:line="240" w:lineRule="auto"/>
        <w:jc w:val="both"/>
        <w:rPr>
          <w:rFonts w:eastAsia="Times New Roman" w:cs="Arial"/>
        </w:rPr>
      </w:pPr>
    </w:p>
    <w:p w:rsidR="00FC5C73" w:rsidRDefault="00FC5C73" w:rsidP="00FC5C73">
      <w:pPr>
        <w:pStyle w:val="Standard"/>
        <w:spacing w:after="0" w:line="240" w:lineRule="auto"/>
        <w:jc w:val="both"/>
        <w:rPr>
          <w:rFonts w:eastAsia="Times New Roman" w:cs="Arial"/>
        </w:rPr>
      </w:pPr>
      <w:r>
        <w:rPr>
          <w:rFonts w:eastAsia="Times New Roman" w:cs="Arial"/>
        </w:rPr>
        <w:t>Korisnici usluga u Ambidekster klubu su:</w:t>
      </w:r>
    </w:p>
    <w:p w:rsidR="00FC5C73" w:rsidRPr="00320400" w:rsidRDefault="00FC5C73" w:rsidP="00320400">
      <w:pPr>
        <w:pStyle w:val="ListParagraph"/>
        <w:numPr>
          <w:ilvl w:val="0"/>
          <w:numId w:val="17"/>
        </w:numPr>
        <w:suppressAutoHyphens/>
        <w:autoSpaceDN w:val="0"/>
        <w:spacing w:before="0" w:beforeAutospacing="0" w:after="0" w:afterAutospacing="0"/>
        <w:outlineLvl w:val="0"/>
        <w:rPr>
          <w:rFonts w:ascii="Calibri" w:hAnsi="Calibri" w:cs="Arial"/>
          <w:sz w:val="22"/>
          <w:szCs w:val="22"/>
        </w:rPr>
      </w:pPr>
      <w:r>
        <w:rPr>
          <w:rFonts w:ascii="Calibri" w:hAnsi="Calibri" w:cs="Arial"/>
          <w:sz w:val="22"/>
          <w:szCs w:val="22"/>
        </w:rPr>
        <w:t xml:space="preserve">djeca, mladi i obitelji za koje se provodimo različite oblike stručnih </w:t>
      </w:r>
      <w:r w:rsidR="00320400">
        <w:rPr>
          <w:rFonts w:ascii="Calibri" w:hAnsi="Calibri" w:cs="Arial"/>
          <w:sz w:val="22"/>
          <w:szCs w:val="22"/>
        </w:rPr>
        <w:t>–</w:t>
      </w:r>
      <w:r w:rsidRPr="00320400">
        <w:rPr>
          <w:rFonts w:ascii="Calibri" w:hAnsi="Calibri" w:cs="Arial"/>
          <w:sz w:val="22"/>
          <w:szCs w:val="22"/>
        </w:rPr>
        <w:t xml:space="preserve"> individualnih i grupnih oblika rada sukladno njih</w:t>
      </w:r>
      <w:r w:rsidR="00320400">
        <w:rPr>
          <w:rFonts w:ascii="Calibri" w:hAnsi="Calibri" w:cs="Arial"/>
          <w:sz w:val="22"/>
          <w:szCs w:val="22"/>
        </w:rPr>
        <w:t>o</w:t>
      </w:r>
      <w:r w:rsidRPr="00320400">
        <w:rPr>
          <w:rFonts w:ascii="Calibri" w:hAnsi="Calibri" w:cs="Arial"/>
          <w:sz w:val="22"/>
          <w:szCs w:val="22"/>
        </w:rPr>
        <w:t>vim individualnim potrebama</w:t>
      </w:r>
    </w:p>
    <w:p w:rsidR="00FC5C73" w:rsidRDefault="00FC5C73" w:rsidP="00FC5C73">
      <w:pPr>
        <w:pStyle w:val="ListParagraph"/>
        <w:numPr>
          <w:ilvl w:val="0"/>
          <w:numId w:val="18"/>
        </w:numPr>
        <w:suppressAutoHyphens/>
        <w:autoSpaceDN w:val="0"/>
        <w:spacing w:before="0" w:beforeAutospacing="0" w:after="0" w:afterAutospacing="0"/>
        <w:outlineLvl w:val="0"/>
        <w:rPr>
          <w:rFonts w:ascii="Calibri" w:hAnsi="Calibri" w:cs="Arial"/>
          <w:sz w:val="22"/>
          <w:szCs w:val="22"/>
        </w:rPr>
      </w:pPr>
      <w:r>
        <w:rPr>
          <w:rFonts w:ascii="Calibri" w:hAnsi="Calibri" w:cs="Arial"/>
          <w:sz w:val="22"/>
          <w:szCs w:val="22"/>
        </w:rPr>
        <w:t xml:space="preserve">mladi aktivisti koje se uključuje u </w:t>
      </w:r>
      <w:r w:rsidR="00320400">
        <w:rPr>
          <w:rFonts w:ascii="Calibri" w:hAnsi="Calibri" w:cs="Arial"/>
          <w:sz w:val="22"/>
          <w:szCs w:val="22"/>
        </w:rPr>
        <w:t>programe i projekte kao kreatore</w:t>
      </w:r>
      <w:r>
        <w:rPr>
          <w:rFonts w:ascii="Calibri" w:hAnsi="Calibri" w:cs="Arial"/>
          <w:sz w:val="22"/>
          <w:szCs w:val="22"/>
        </w:rPr>
        <w:t xml:space="preserve"> aktivnosti u zajednici  i za zajednicu</w:t>
      </w:r>
    </w:p>
    <w:p w:rsidR="00FC5C73" w:rsidRDefault="00FC5C73" w:rsidP="00FC5C73">
      <w:pPr>
        <w:pStyle w:val="ListParagraph"/>
        <w:numPr>
          <w:ilvl w:val="0"/>
          <w:numId w:val="18"/>
        </w:numPr>
        <w:suppressAutoHyphens/>
        <w:autoSpaceDN w:val="0"/>
        <w:spacing w:before="0" w:beforeAutospacing="0" w:after="0" w:afterAutospacing="0"/>
        <w:outlineLvl w:val="0"/>
        <w:rPr>
          <w:rFonts w:ascii="Calibri" w:hAnsi="Calibri" w:cs="Arial"/>
          <w:sz w:val="22"/>
          <w:szCs w:val="22"/>
        </w:rPr>
      </w:pPr>
      <w:r>
        <w:rPr>
          <w:rFonts w:ascii="Calibri" w:hAnsi="Calibri" w:cs="Arial"/>
          <w:sz w:val="22"/>
          <w:szCs w:val="22"/>
        </w:rPr>
        <w:t>stručnjaci iz sustava socijalne skrbi, odgoja i obrazovanja, zdravstva i organiz</w:t>
      </w:r>
      <w:r w:rsidR="00320400">
        <w:rPr>
          <w:rFonts w:ascii="Calibri" w:hAnsi="Calibri" w:cs="Arial"/>
          <w:sz w:val="22"/>
          <w:szCs w:val="22"/>
        </w:rPr>
        <w:t>a</w:t>
      </w:r>
      <w:r>
        <w:rPr>
          <w:rFonts w:ascii="Calibri" w:hAnsi="Calibri" w:cs="Arial"/>
          <w:sz w:val="22"/>
          <w:szCs w:val="22"/>
        </w:rPr>
        <w:t>cija civilnoga društva koji se educiraju i stručno osposobljavaju putem različitih metoda nefo</w:t>
      </w:r>
      <w:r w:rsidR="00320400">
        <w:rPr>
          <w:rFonts w:ascii="Calibri" w:hAnsi="Calibri" w:cs="Arial"/>
          <w:sz w:val="22"/>
          <w:szCs w:val="22"/>
        </w:rPr>
        <w:t>r</w:t>
      </w:r>
      <w:r>
        <w:rPr>
          <w:rFonts w:ascii="Calibri" w:hAnsi="Calibri" w:cs="Arial"/>
          <w:sz w:val="22"/>
          <w:szCs w:val="22"/>
        </w:rPr>
        <w:t>malne edukacije za stručni rad</w:t>
      </w:r>
      <w:r w:rsidR="00320400">
        <w:rPr>
          <w:rFonts w:ascii="Calibri" w:hAnsi="Calibri" w:cs="Arial"/>
          <w:sz w:val="22"/>
          <w:szCs w:val="22"/>
        </w:rPr>
        <w:t xml:space="preserve"> s djecom, mladima i obiteljima</w:t>
      </w:r>
      <w:r>
        <w:rPr>
          <w:rFonts w:ascii="Calibri" w:hAnsi="Calibri" w:cs="Arial"/>
          <w:sz w:val="22"/>
          <w:szCs w:val="22"/>
        </w:rPr>
        <w:t xml:space="preserve"> te društveno osjetljivim skupinama, kao i sa skupinama u</w:t>
      </w:r>
      <w:r w:rsidR="00320400">
        <w:rPr>
          <w:rFonts w:ascii="Calibri" w:hAnsi="Calibri" w:cs="Arial"/>
          <w:sz w:val="22"/>
          <w:szCs w:val="22"/>
        </w:rPr>
        <w:t xml:space="preserve"> društveno nepovoljnom položaju</w:t>
      </w:r>
    </w:p>
    <w:p w:rsidR="00FC5C73" w:rsidRDefault="00FC5C73" w:rsidP="00FC5C73">
      <w:pPr>
        <w:pStyle w:val="ListParagraph"/>
        <w:numPr>
          <w:ilvl w:val="0"/>
          <w:numId w:val="18"/>
        </w:numPr>
        <w:suppressAutoHyphens/>
        <w:autoSpaceDN w:val="0"/>
        <w:spacing w:before="0" w:beforeAutospacing="0" w:after="0" w:afterAutospacing="0"/>
        <w:outlineLvl w:val="0"/>
      </w:pPr>
      <w:r>
        <w:rPr>
          <w:rFonts w:ascii="Calibri" w:hAnsi="Calibri" w:cs="Arial"/>
          <w:sz w:val="22"/>
          <w:szCs w:val="22"/>
        </w:rPr>
        <w:t xml:space="preserve">volonteri  </w:t>
      </w:r>
      <w:r w:rsidR="00320400">
        <w:rPr>
          <w:rFonts w:ascii="Calibri" w:hAnsi="Calibri" w:cs="Arial"/>
          <w:sz w:val="22"/>
          <w:szCs w:val="22"/>
        </w:rPr>
        <w:t xml:space="preserve">koji </w:t>
      </w:r>
      <w:r>
        <w:rPr>
          <w:rFonts w:ascii="Calibri" w:hAnsi="Calibri" w:cs="Arial"/>
          <w:sz w:val="22"/>
          <w:szCs w:val="22"/>
        </w:rPr>
        <w:t>se educiraju za stručni rad s mladima (</w:t>
      </w:r>
      <w:r>
        <w:rPr>
          <w:rFonts w:ascii="Calibri" w:hAnsi="Calibri" w:cs="Arial"/>
          <w:i/>
          <w:iCs/>
          <w:sz w:val="22"/>
          <w:szCs w:val="22"/>
        </w:rPr>
        <w:t>youthwork</w:t>
      </w:r>
      <w:r>
        <w:rPr>
          <w:rFonts w:ascii="Calibri" w:hAnsi="Calibri" w:cs="Arial"/>
          <w:sz w:val="22"/>
          <w:szCs w:val="22"/>
        </w:rPr>
        <w:t>) i osjetljivim skupinama te za provođenje volonterskih akcija.</w:t>
      </w:r>
    </w:p>
    <w:p w:rsidR="00FC5C73" w:rsidRDefault="00FC5C73" w:rsidP="00FC5C73">
      <w:pPr>
        <w:pStyle w:val="ListParagraph"/>
        <w:spacing w:before="0" w:after="0"/>
        <w:ind w:left="567"/>
        <w:jc w:val="both"/>
        <w:rPr>
          <w:rFonts w:ascii="Calibri" w:hAnsi="Calibri" w:cs="Arial"/>
          <w:sz w:val="22"/>
          <w:szCs w:val="22"/>
        </w:rPr>
      </w:pPr>
    </w:p>
    <w:p w:rsidR="009F797B" w:rsidRDefault="00FC5C73" w:rsidP="00FC5C73">
      <w:pPr>
        <w:tabs>
          <w:tab w:val="left" w:pos="2301"/>
        </w:tabs>
        <w:suppressAutoHyphens/>
        <w:spacing w:after="0" w:line="240" w:lineRule="auto"/>
        <w:jc w:val="both"/>
      </w:pPr>
      <w:r>
        <w:rPr>
          <w:rFonts w:eastAsia="Times New Roman" w:cs="Times New Roman"/>
        </w:rPr>
        <w:t>Slijedom neovisnih evalu</w:t>
      </w:r>
      <w:r w:rsidR="00320400">
        <w:rPr>
          <w:rFonts w:eastAsia="Times New Roman" w:cs="Times New Roman"/>
        </w:rPr>
        <w:t>acija niza programa i projekata,</w:t>
      </w:r>
      <w:r>
        <w:rPr>
          <w:rFonts w:eastAsia="Times New Roman" w:cs="Times New Roman"/>
        </w:rPr>
        <w:t xml:space="preserve"> te provođenjem istraživanja potreba </w:t>
      </w:r>
      <w:r w:rsidR="00320400">
        <w:rPr>
          <w:rFonts w:eastAsia="Times New Roman" w:cs="Times New Roman"/>
        </w:rPr>
        <w:t>i rizika u lokalnim zajednicama,</w:t>
      </w:r>
      <w:r>
        <w:rPr>
          <w:rFonts w:eastAsia="Times New Roman" w:cs="Times New Roman"/>
        </w:rPr>
        <w:t xml:space="preserve"> Ambidekster klub usmjeren </w:t>
      </w:r>
      <w:r w:rsidR="00320400">
        <w:rPr>
          <w:rFonts w:eastAsia="Times New Roman" w:cs="Times New Roman"/>
        </w:rPr>
        <w:t xml:space="preserve">je </w:t>
      </w:r>
      <w:r>
        <w:rPr>
          <w:rFonts w:eastAsia="Times New Roman" w:cs="Times New Roman"/>
        </w:rPr>
        <w:t>kreiranju usluga i  programa koji su primjenjivi i dostupni drugim pružateljima socijalnih usluga u Hrvatskoj.</w:t>
      </w:r>
    </w:p>
    <w:sectPr w:rsidR="009F797B" w:rsidSect="001E1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492"/>
    <w:multiLevelType w:val="hybridMultilevel"/>
    <w:tmpl w:val="91C843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31A26BD"/>
    <w:multiLevelType w:val="hybridMultilevel"/>
    <w:tmpl w:val="D4CAED1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13931262"/>
    <w:multiLevelType w:val="multilevel"/>
    <w:tmpl w:val="CD5842F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1ACC45EE"/>
    <w:multiLevelType w:val="multilevel"/>
    <w:tmpl w:val="102CC4BE"/>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258C1666"/>
    <w:multiLevelType w:val="multilevel"/>
    <w:tmpl w:val="EA3A4DC2"/>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E867E3C"/>
    <w:multiLevelType w:val="hybridMultilevel"/>
    <w:tmpl w:val="53E60006"/>
    <w:lvl w:ilvl="0" w:tplc="08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3777017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67B1A52"/>
    <w:multiLevelType w:val="hybridMultilevel"/>
    <w:tmpl w:val="C6E4C860"/>
    <w:lvl w:ilvl="0" w:tplc="0809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6F6A0927"/>
    <w:multiLevelType w:val="hybridMultilevel"/>
    <w:tmpl w:val="962CC2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7EB114EB"/>
    <w:multiLevelType w:val="multilevel"/>
    <w:tmpl w:val="69542C78"/>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8"/>
  </w:num>
  <w:num w:numId="3">
    <w:abstractNumId w:val="0"/>
  </w:num>
  <w:num w:numId="4">
    <w:abstractNumId w:val="7"/>
  </w:num>
  <w:num w:numId="5">
    <w:abstractNumId w:val="5"/>
  </w:num>
  <w:num w:numId="6">
    <w:abstractNumId w:val="6"/>
  </w:num>
  <w:num w:numId="7">
    <w:abstractNumId w:val="2"/>
  </w:num>
  <w:num w:numId="8">
    <w:abstractNumId w:val="2"/>
  </w:num>
  <w:num w:numId="9">
    <w:abstractNumId w:val="2"/>
  </w:num>
  <w:num w:numId="10">
    <w:abstractNumId w:val="3"/>
  </w:num>
  <w:num w:numId="11">
    <w:abstractNumId w:val="3"/>
  </w:num>
  <w:num w:numId="12">
    <w:abstractNumId w:val="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7B"/>
    <w:rsid w:val="00015832"/>
    <w:rsid w:val="000D06EA"/>
    <w:rsid w:val="001E1C55"/>
    <w:rsid w:val="002358B3"/>
    <w:rsid w:val="00295492"/>
    <w:rsid w:val="002E4891"/>
    <w:rsid w:val="00320400"/>
    <w:rsid w:val="003A0602"/>
    <w:rsid w:val="003A2653"/>
    <w:rsid w:val="003B6A64"/>
    <w:rsid w:val="00413242"/>
    <w:rsid w:val="00434663"/>
    <w:rsid w:val="00482456"/>
    <w:rsid w:val="004A6E84"/>
    <w:rsid w:val="004D2316"/>
    <w:rsid w:val="006A5EC2"/>
    <w:rsid w:val="006C5945"/>
    <w:rsid w:val="006D576B"/>
    <w:rsid w:val="009C7DF8"/>
    <w:rsid w:val="009F797B"/>
    <w:rsid w:val="00A01806"/>
    <w:rsid w:val="00AD15A7"/>
    <w:rsid w:val="00B82765"/>
    <w:rsid w:val="00B831C2"/>
    <w:rsid w:val="00BA116C"/>
    <w:rsid w:val="00CC034D"/>
    <w:rsid w:val="00D332EF"/>
    <w:rsid w:val="00E13FA2"/>
    <w:rsid w:val="00EC0C2E"/>
    <w:rsid w:val="00EF6851"/>
    <w:rsid w:val="00FC5C73"/>
    <w:rsid w:val="00FD033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58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2E4891"/>
    <w:pPr>
      <w:suppressAutoHyphens/>
      <w:autoSpaceDN w:val="0"/>
      <w:textAlignment w:val="baseline"/>
    </w:pPr>
    <w:rPr>
      <w:rFonts w:ascii="Calibri" w:eastAsia="SimSun" w:hAnsi="Calibri" w:cs="Tahoma"/>
      <w:kern w:val="3"/>
    </w:rPr>
  </w:style>
  <w:style w:type="numbering" w:customStyle="1" w:styleId="WWNum2">
    <w:name w:val="WWNum2"/>
    <w:rsid w:val="00FC5C73"/>
    <w:pPr>
      <w:numPr>
        <w:numId w:val="7"/>
      </w:numPr>
    </w:pPr>
  </w:style>
  <w:style w:type="numbering" w:customStyle="1" w:styleId="WWNum1">
    <w:name w:val="WWNum1"/>
    <w:rsid w:val="00FC5C73"/>
    <w:pPr>
      <w:numPr>
        <w:numId w:val="10"/>
      </w:numPr>
    </w:pPr>
  </w:style>
  <w:style w:type="numbering" w:customStyle="1" w:styleId="WWNum6">
    <w:name w:val="WWNum6"/>
    <w:rsid w:val="00FC5C73"/>
    <w:pPr>
      <w:numPr>
        <w:numId w:val="13"/>
      </w:numPr>
    </w:pPr>
  </w:style>
  <w:style w:type="numbering" w:customStyle="1" w:styleId="WWNum5">
    <w:name w:val="WWNum5"/>
    <w:rsid w:val="00FC5C73"/>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58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2E4891"/>
    <w:pPr>
      <w:suppressAutoHyphens/>
      <w:autoSpaceDN w:val="0"/>
      <w:textAlignment w:val="baseline"/>
    </w:pPr>
    <w:rPr>
      <w:rFonts w:ascii="Calibri" w:eastAsia="SimSun" w:hAnsi="Calibri" w:cs="Tahoma"/>
      <w:kern w:val="3"/>
    </w:rPr>
  </w:style>
  <w:style w:type="numbering" w:customStyle="1" w:styleId="WWNum2">
    <w:name w:val="WWNum2"/>
    <w:rsid w:val="00FC5C73"/>
    <w:pPr>
      <w:numPr>
        <w:numId w:val="7"/>
      </w:numPr>
    </w:pPr>
  </w:style>
  <w:style w:type="numbering" w:customStyle="1" w:styleId="WWNum1">
    <w:name w:val="WWNum1"/>
    <w:rsid w:val="00FC5C73"/>
    <w:pPr>
      <w:numPr>
        <w:numId w:val="10"/>
      </w:numPr>
    </w:pPr>
  </w:style>
  <w:style w:type="numbering" w:customStyle="1" w:styleId="WWNum6">
    <w:name w:val="WWNum6"/>
    <w:rsid w:val="00FC5C73"/>
    <w:pPr>
      <w:numPr>
        <w:numId w:val="13"/>
      </w:numPr>
    </w:pPr>
  </w:style>
  <w:style w:type="numbering" w:customStyle="1" w:styleId="WWNum5">
    <w:name w:val="WWNum5"/>
    <w:rsid w:val="00FC5C7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623B-0322-4A4C-81CE-3EE62C36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11901</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dc:creator>
  <cp:lastModifiedBy>ambi</cp:lastModifiedBy>
  <cp:revision>3</cp:revision>
  <dcterms:created xsi:type="dcterms:W3CDTF">2018-12-04T12:24:00Z</dcterms:created>
  <dcterms:modified xsi:type="dcterms:W3CDTF">2018-12-04T13:00:00Z</dcterms:modified>
</cp:coreProperties>
</file>